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6FEEA" w14:textId="27E20256" w:rsidR="00120DB2" w:rsidRDefault="0038309A" w:rsidP="00120DB2">
      <w:pPr>
        <w:jc w:val="center"/>
      </w:pPr>
      <w:r>
        <w:rPr>
          <w:rFonts w:hint="eastAsia"/>
        </w:rPr>
        <w:t xml:space="preserve">一般社団法人　</w:t>
      </w:r>
      <w:r w:rsidR="00120DB2">
        <w:rPr>
          <w:rFonts w:hint="eastAsia"/>
        </w:rPr>
        <w:t>多文化社会専門職機構</w:t>
      </w:r>
    </w:p>
    <w:p w14:paraId="2482338C" w14:textId="0CC1E4CF" w:rsidR="00FF4FE7" w:rsidRPr="00CD177C" w:rsidRDefault="005C24BA" w:rsidP="00120DB2">
      <w:pPr>
        <w:jc w:val="center"/>
        <w:rPr>
          <w:sz w:val="40"/>
          <w:szCs w:val="40"/>
        </w:rPr>
      </w:pPr>
      <w:r w:rsidRPr="00CD177C">
        <w:rPr>
          <w:rFonts w:hint="eastAsia"/>
          <w:sz w:val="40"/>
          <w:szCs w:val="40"/>
        </w:rPr>
        <w:t>2019年度</w:t>
      </w:r>
      <w:r w:rsidR="00AC40BE" w:rsidRPr="00CD177C">
        <w:rPr>
          <w:rFonts w:hint="eastAsia"/>
          <w:sz w:val="40"/>
          <w:szCs w:val="40"/>
        </w:rPr>
        <w:t>相談通訳</w:t>
      </w:r>
      <w:r w:rsidR="00120DB2" w:rsidRPr="00CD177C">
        <w:rPr>
          <w:rFonts w:hint="eastAsia"/>
          <w:sz w:val="40"/>
          <w:szCs w:val="40"/>
        </w:rPr>
        <w:t>者</w:t>
      </w:r>
      <w:r w:rsidR="00AC40BE" w:rsidRPr="00CD177C">
        <w:rPr>
          <w:rFonts w:hint="eastAsia"/>
          <w:sz w:val="40"/>
          <w:szCs w:val="40"/>
        </w:rPr>
        <w:t>認定試験</w:t>
      </w:r>
      <w:r w:rsidR="00120DB2" w:rsidRPr="00CD177C">
        <w:rPr>
          <w:rFonts w:hint="eastAsia"/>
          <w:sz w:val="40"/>
          <w:szCs w:val="40"/>
        </w:rPr>
        <w:t xml:space="preserve">　</w:t>
      </w:r>
      <w:r w:rsidR="00155253">
        <w:rPr>
          <w:rFonts w:hint="eastAsia"/>
          <w:sz w:val="40"/>
          <w:szCs w:val="40"/>
        </w:rPr>
        <w:t>応募要項</w:t>
      </w:r>
    </w:p>
    <w:p w14:paraId="38D2D57A" w14:textId="781330BF" w:rsidR="00AC40BE" w:rsidRDefault="005E13C1">
      <w:r>
        <w:rPr>
          <w:rFonts w:hint="eastAsia"/>
        </w:rPr>
        <w:t xml:space="preserve">　</w:t>
      </w:r>
    </w:p>
    <w:p w14:paraId="62CE12AE" w14:textId="5424843C" w:rsidR="005C24BA" w:rsidRDefault="00D31A06">
      <w:r>
        <w:rPr>
          <w:rFonts w:hint="eastAsia"/>
        </w:rPr>
        <w:t>■</w:t>
      </w:r>
      <w:r w:rsidR="00CD177C">
        <w:rPr>
          <w:rFonts w:hint="eastAsia"/>
        </w:rPr>
        <w:t>目的</w:t>
      </w:r>
    </w:p>
    <w:p w14:paraId="24A0C645" w14:textId="5789E090" w:rsidR="00D31A06" w:rsidRDefault="00D31A06">
      <w:r>
        <w:rPr>
          <w:rFonts w:hint="eastAsia"/>
        </w:rPr>
        <w:t>コミュニティ通訳の4分野（法律・行政・教育・</w:t>
      </w:r>
      <w:r w:rsidR="0022564A">
        <w:rPr>
          <w:rFonts w:hint="eastAsia"/>
        </w:rPr>
        <w:t>こころ</w:t>
      </w:r>
      <w:r>
        <w:rPr>
          <w:rFonts w:hint="eastAsia"/>
        </w:rPr>
        <w:t>の医療）において横断的に相談</w:t>
      </w:r>
      <w:r w:rsidR="007C0D90">
        <w:rPr>
          <w:rFonts w:hint="eastAsia"/>
        </w:rPr>
        <w:t>通訳</w:t>
      </w:r>
      <w:r>
        <w:rPr>
          <w:rFonts w:hint="eastAsia"/>
        </w:rPr>
        <w:t>活動</w:t>
      </w:r>
      <w:r w:rsidR="007C0D90">
        <w:rPr>
          <w:rFonts w:hint="eastAsia"/>
        </w:rPr>
        <w:t>を</w:t>
      </w:r>
      <w:r>
        <w:rPr>
          <w:rFonts w:hint="eastAsia"/>
        </w:rPr>
        <w:t>している専門性の高い通訳者を、</w:t>
      </w:r>
      <w:r w:rsidRPr="00D31A06">
        <w:rPr>
          <w:rFonts w:hint="eastAsia"/>
        </w:rPr>
        <w:t>知識</w:t>
      </w:r>
      <w:r>
        <w:rPr>
          <w:rFonts w:hint="eastAsia"/>
        </w:rPr>
        <w:t>、</w:t>
      </w:r>
      <w:r w:rsidRPr="00D31A06">
        <w:rPr>
          <w:rFonts w:hint="eastAsia"/>
        </w:rPr>
        <w:t>技能</w:t>
      </w:r>
      <w:r>
        <w:rPr>
          <w:rFonts w:hint="eastAsia"/>
        </w:rPr>
        <w:t>、態度・マナー</w:t>
      </w:r>
      <w:r w:rsidRPr="00D31A06">
        <w:rPr>
          <w:rFonts w:hint="eastAsia"/>
        </w:rPr>
        <w:t>のレベル</w:t>
      </w:r>
      <w:r w:rsidR="007C0D90">
        <w:rPr>
          <w:rFonts w:hint="eastAsia"/>
        </w:rPr>
        <w:t>にて</w:t>
      </w:r>
      <w:r w:rsidRPr="00D31A06">
        <w:rPr>
          <w:rFonts w:hint="eastAsia"/>
        </w:rPr>
        <w:t>評価</w:t>
      </w:r>
      <w:r>
        <w:rPr>
          <w:rFonts w:hint="eastAsia"/>
        </w:rPr>
        <w:t>することで</w:t>
      </w:r>
      <w:r w:rsidRPr="00D31A06">
        <w:rPr>
          <w:rFonts w:hint="eastAsia"/>
        </w:rPr>
        <w:t>、認定</w:t>
      </w:r>
      <w:r>
        <w:rPr>
          <w:rFonts w:hint="eastAsia"/>
        </w:rPr>
        <w:t>し</w:t>
      </w:r>
      <w:r w:rsidRPr="00D31A06">
        <w:rPr>
          <w:rFonts w:hint="eastAsia"/>
        </w:rPr>
        <w:t>、その職業能力の向上と社会的地位の向上に資することを目的としています。</w:t>
      </w:r>
    </w:p>
    <w:p w14:paraId="268A30D3" w14:textId="77777777" w:rsidR="00D31A06" w:rsidRPr="003D0217" w:rsidRDefault="00D31A06"/>
    <w:p w14:paraId="0655BC48" w14:textId="5F745422" w:rsidR="007C0D90" w:rsidRDefault="007C0D90" w:rsidP="007C0D90">
      <w:r>
        <w:rPr>
          <w:rFonts w:hint="eastAsia"/>
        </w:rPr>
        <w:t>■相談通訳者とは</w:t>
      </w:r>
    </w:p>
    <w:p w14:paraId="0CCC8674" w14:textId="1F98F08E" w:rsidR="00CD177C" w:rsidRDefault="00CD177C" w:rsidP="007C0D90">
      <w:r>
        <w:rPr>
          <w:rFonts w:hint="eastAsia"/>
        </w:rPr>
        <w:t>≪背景≫</w:t>
      </w:r>
    </w:p>
    <w:p w14:paraId="04DF3F06" w14:textId="6A7943E0" w:rsidR="00CD177C" w:rsidRDefault="00CD177C" w:rsidP="0022564A">
      <w:pPr>
        <w:pStyle w:val="a8"/>
      </w:pPr>
      <w:r>
        <w:rPr>
          <w:rFonts w:hint="eastAsia"/>
        </w:rPr>
        <w:t>問題を抱えて相談に来た日本語のわからない相談者に</w:t>
      </w:r>
      <w:r w:rsidR="003D0217">
        <w:rPr>
          <w:rFonts w:hint="eastAsia"/>
        </w:rPr>
        <w:t>情報提供を行いつつ、</w:t>
      </w:r>
      <w:r>
        <w:rPr>
          <w:rFonts w:hint="eastAsia"/>
        </w:rPr>
        <w:t>寄り添い、話</w:t>
      </w:r>
      <w:r w:rsidR="0022564A">
        <w:rPr>
          <w:rFonts w:hint="eastAsia"/>
        </w:rPr>
        <w:t>をきき</w:t>
      </w:r>
      <w:r>
        <w:rPr>
          <w:rFonts w:hint="eastAsia"/>
        </w:rPr>
        <w:t>、</w:t>
      </w:r>
      <w:r w:rsidR="0022564A">
        <w:rPr>
          <w:rFonts w:hint="eastAsia"/>
        </w:rPr>
        <w:t>相談者の抱える問題を整理して</w:t>
      </w:r>
      <w:r>
        <w:rPr>
          <w:rFonts w:hint="eastAsia"/>
        </w:rPr>
        <w:t>、司法・行政・教育・医療等の専門家につなぎ、その専門家と相談者の間で通訳を行いながら問題解決へ向けての支援を行う専門職が必要</w:t>
      </w:r>
      <w:r w:rsidR="0092109E">
        <w:rPr>
          <w:rFonts w:hint="eastAsia"/>
        </w:rPr>
        <w:t>と</w:t>
      </w:r>
      <w:r>
        <w:rPr>
          <w:rFonts w:hint="eastAsia"/>
        </w:rPr>
        <w:t>されてい</w:t>
      </w:r>
      <w:r w:rsidR="0092109E">
        <w:rPr>
          <w:rFonts w:hint="eastAsia"/>
        </w:rPr>
        <w:t>ます</w:t>
      </w:r>
      <w:r>
        <w:rPr>
          <w:rFonts w:hint="eastAsia"/>
        </w:rPr>
        <w:t>。</w:t>
      </w:r>
      <w:r w:rsidR="0038309A">
        <w:rPr>
          <w:rFonts w:hint="eastAsia"/>
        </w:rPr>
        <w:t>当機構では2017年度に第1回</w:t>
      </w:r>
      <w:r w:rsidR="003D0217">
        <w:rPr>
          <w:rFonts w:hint="eastAsia"/>
        </w:rPr>
        <w:t>相談通訳者</w:t>
      </w:r>
      <w:r w:rsidR="0038309A">
        <w:rPr>
          <w:rFonts w:hint="eastAsia"/>
        </w:rPr>
        <w:t>認定試験を実施し、3言語（英語・中国語・スペイン語）で5名が認定されました。</w:t>
      </w:r>
    </w:p>
    <w:p w14:paraId="44F31F28" w14:textId="77777777" w:rsidR="00CD177C" w:rsidRDefault="00CD177C" w:rsidP="007C0D90"/>
    <w:p w14:paraId="2224C60A" w14:textId="3DFF2B8E" w:rsidR="007C0D90" w:rsidRDefault="007C0D90" w:rsidP="007C0D90">
      <w:r>
        <w:rPr>
          <w:rFonts w:hint="eastAsia"/>
        </w:rPr>
        <w:t xml:space="preserve">【定義】コミュニティ通訳の活動分野である司法・行政・教育・医療の領域において、言語間の「橋渡し役」を務める専門職　</w:t>
      </w:r>
    </w:p>
    <w:p w14:paraId="0136C141" w14:textId="77777777" w:rsidR="00CD177C" w:rsidRDefault="00CD177C" w:rsidP="007C0D90"/>
    <w:p w14:paraId="77CE23BA" w14:textId="18480274" w:rsidR="007C0D90" w:rsidRDefault="007C0D90" w:rsidP="007C0D90">
      <w:r>
        <w:rPr>
          <w:rFonts w:hint="eastAsia"/>
        </w:rPr>
        <w:t>【活動領域】司法、行政、教育、医療など横断的な</w:t>
      </w:r>
      <w:r w:rsidR="00F131A5">
        <w:rPr>
          <w:rFonts w:hint="eastAsia"/>
        </w:rPr>
        <w:t>相談にかかわる</w:t>
      </w:r>
      <w:r w:rsidRPr="00F131A5">
        <w:rPr>
          <w:rFonts w:hint="eastAsia"/>
        </w:rPr>
        <w:t>通訳を行うが、</w:t>
      </w:r>
      <w:r>
        <w:rPr>
          <w:rFonts w:hint="eastAsia"/>
        </w:rPr>
        <w:t>司法通訳のなかでの警察・法廷通訳及び医療通訳の中で、命に係わる医療行為、および</w:t>
      </w:r>
      <w:r w:rsidR="00F131A5">
        <w:rPr>
          <w:rFonts w:hint="eastAsia"/>
        </w:rPr>
        <w:t>専門的</w:t>
      </w:r>
      <w:r>
        <w:rPr>
          <w:rFonts w:hint="eastAsia"/>
        </w:rPr>
        <w:t>な医療知識が求められる通訳領域は活動領域から除く。</w:t>
      </w:r>
    </w:p>
    <w:p w14:paraId="1D92CA4D" w14:textId="23679B41" w:rsidR="006D668D" w:rsidRDefault="006D668D" w:rsidP="007C0D90"/>
    <w:p w14:paraId="58BBD7B1" w14:textId="77777777" w:rsidR="006D668D" w:rsidRDefault="006D668D" w:rsidP="007C0D90"/>
    <w:p w14:paraId="68A2B21B" w14:textId="3CDEF964" w:rsidR="007C0D90" w:rsidRDefault="001955BB" w:rsidP="001955BB">
      <w:pPr>
        <w:jc w:val="center"/>
      </w:pPr>
      <w:r>
        <w:rPr>
          <w:noProof/>
        </w:rPr>
        <w:drawing>
          <wp:anchor distT="0" distB="0" distL="114300" distR="114300" simplePos="0" relativeHeight="251658240" behindDoc="0" locked="0" layoutInCell="1" allowOverlap="1" wp14:anchorId="6EFDC108" wp14:editId="7B98D330">
            <wp:simplePos x="0" y="0"/>
            <wp:positionH relativeFrom="column">
              <wp:posOffset>50165</wp:posOffset>
            </wp:positionH>
            <wp:positionV relativeFrom="paragraph">
              <wp:posOffset>98425</wp:posOffset>
            </wp:positionV>
            <wp:extent cx="5302250" cy="2093595"/>
            <wp:effectExtent l="19050" t="19050" r="12700" b="209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2250" cy="2093595"/>
                    </a:xfrm>
                    <a:prstGeom prst="rect">
                      <a:avLst/>
                    </a:prstGeom>
                    <a:noFill/>
                    <a:ln>
                      <a:solidFill>
                        <a:schemeClr val="bg2">
                          <a:lumMod val="50000"/>
                        </a:schemeClr>
                      </a:solidFill>
                    </a:ln>
                  </pic:spPr>
                </pic:pic>
              </a:graphicData>
            </a:graphic>
          </wp:anchor>
        </w:drawing>
      </w:r>
    </w:p>
    <w:p w14:paraId="265AC709" w14:textId="6BDE5E64" w:rsidR="00120DB2" w:rsidRDefault="005C24BA">
      <w:r>
        <w:rPr>
          <w:rFonts w:hint="eastAsia"/>
        </w:rPr>
        <w:lastRenderedPageBreak/>
        <w:t>■応募の要件</w:t>
      </w:r>
    </w:p>
    <w:p w14:paraId="4CD81378" w14:textId="4CE86352" w:rsidR="005E13C1" w:rsidRDefault="005E13C1">
      <w:r>
        <w:rPr>
          <w:rFonts w:hint="eastAsia"/>
        </w:rPr>
        <w:t>次の（１）～</w:t>
      </w:r>
      <w:r w:rsidR="00D31A06">
        <w:rPr>
          <w:rFonts w:hint="eastAsia"/>
        </w:rPr>
        <w:t>（</w:t>
      </w:r>
      <w:r w:rsidR="007C0D90">
        <w:rPr>
          <w:rFonts w:hint="eastAsia"/>
        </w:rPr>
        <w:t>3</w:t>
      </w:r>
      <w:r w:rsidR="00D31A06">
        <w:rPr>
          <w:rFonts w:hint="eastAsia"/>
        </w:rPr>
        <w:t>）</w:t>
      </w:r>
      <w:r w:rsidR="00CD177C">
        <w:rPr>
          <w:rFonts w:hint="eastAsia"/>
        </w:rPr>
        <w:t>の</w:t>
      </w:r>
      <w:r w:rsidR="00D31A06">
        <w:rPr>
          <w:rFonts w:hint="eastAsia"/>
        </w:rPr>
        <w:t>すべて</w:t>
      </w:r>
      <w:r w:rsidR="00CD177C">
        <w:rPr>
          <w:rFonts w:hint="eastAsia"/>
        </w:rPr>
        <w:t>に</w:t>
      </w:r>
      <w:r w:rsidR="00D31A06">
        <w:rPr>
          <w:rFonts w:hint="eastAsia"/>
        </w:rPr>
        <w:t>該当する人</w:t>
      </w:r>
    </w:p>
    <w:p w14:paraId="1DB5386C" w14:textId="4D4CD1FF" w:rsidR="005E13C1" w:rsidRDefault="00D31A06" w:rsidP="005E13C1">
      <w:r>
        <w:rPr>
          <w:rFonts w:hint="eastAsia"/>
        </w:rPr>
        <w:t>（</w:t>
      </w:r>
      <w:r w:rsidR="005E13C1">
        <w:t>1） 原則</w:t>
      </w:r>
      <w:r w:rsidR="00D029BF">
        <w:rPr>
          <w:rFonts w:hint="eastAsia"/>
        </w:rPr>
        <w:t>18</w:t>
      </w:r>
      <w:r w:rsidR="005E13C1">
        <w:t>歳以上</w:t>
      </w:r>
    </w:p>
    <w:p w14:paraId="4C425ADB" w14:textId="1BD9794D" w:rsidR="005E13C1" w:rsidRDefault="00D31A06" w:rsidP="005E13C1">
      <w:r>
        <w:rPr>
          <w:rFonts w:hint="eastAsia"/>
        </w:rPr>
        <w:t>（</w:t>
      </w:r>
      <w:r w:rsidR="005E13C1">
        <w:t xml:space="preserve">2） </w:t>
      </w:r>
      <w:r w:rsidR="007C7C45">
        <w:rPr>
          <w:rFonts w:hint="eastAsia"/>
        </w:rPr>
        <w:t>第1言語</w:t>
      </w:r>
      <w:r w:rsidR="005E13C1">
        <w:t>において、大学入学相当の語学力と知識がある</w:t>
      </w:r>
      <w:r w:rsidR="007C7C45">
        <w:rPr>
          <w:rFonts w:hint="eastAsia"/>
        </w:rPr>
        <w:t>。</w:t>
      </w:r>
    </w:p>
    <w:p w14:paraId="55C1F059" w14:textId="010F312E" w:rsidR="005E13C1" w:rsidRDefault="00D31A06" w:rsidP="007C0D90">
      <w:pPr>
        <w:ind w:left="630" w:hangingChars="300" w:hanging="630"/>
      </w:pPr>
      <w:r>
        <w:rPr>
          <w:rFonts w:hint="eastAsia"/>
        </w:rPr>
        <w:t>（</w:t>
      </w:r>
      <w:r w:rsidR="005E13C1">
        <w:t>3）</w:t>
      </w:r>
      <w:r w:rsidR="007C0D90">
        <w:rPr>
          <w:rFonts w:hint="eastAsia"/>
        </w:rPr>
        <w:t xml:space="preserve"> </w:t>
      </w:r>
      <w:r>
        <w:rPr>
          <w:rFonts w:hint="eastAsia"/>
        </w:rPr>
        <w:t>コミュニティ通訳における４分野（法律・行政・教育・</w:t>
      </w:r>
      <w:r w:rsidR="00D029BF">
        <w:rPr>
          <w:rFonts w:hint="eastAsia"/>
        </w:rPr>
        <w:t>こころ</w:t>
      </w:r>
      <w:r>
        <w:rPr>
          <w:rFonts w:hint="eastAsia"/>
        </w:rPr>
        <w:t>の相談）の</w:t>
      </w:r>
      <w:r w:rsidR="00CD177C">
        <w:rPr>
          <w:rFonts w:hint="eastAsia"/>
        </w:rPr>
        <w:t>いずれかの</w:t>
      </w:r>
      <w:r>
        <w:rPr>
          <w:rFonts w:hint="eastAsia"/>
        </w:rPr>
        <w:t>相談現場にて、通訳経験が</w:t>
      </w:r>
      <w:r w:rsidR="007C7C45">
        <w:rPr>
          <w:rFonts w:hint="eastAsia"/>
        </w:rPr>
        <w:t>３</w:t>
      </w:r>
      <w:r>
        <w:rPr>
          <w:rFonts w:hint="eastAsia"/>
        </w:rPr>
        <w:t>年以上ある</w:t>
      </w:r>
      <w:r w:rsidR="007C7C45">
        <w:rPr>
          <w:rFonts w:hint="eastAsia"/>
        </w:rPr>
        <w:t>。</w:t>
      </w:r>
    </w:p>
    <w:p w14:paraId="560277ED" w14:textId="1DE679BF" w:rsidR="00D31A06" w:rsidRDefault="005E13C1" w:rsidP="005E13C1">
      <w:r>
        <w:rPr>
          <w:rFonts w:hint="eastAsia"/>
        </w:rPr>
        <w:t>※</w:t>
      </w:r>
      <w:r>
        <w:t xml:space="preserve"> </w:t>
      </w:r>
      <w:r w:rsidR="003D0217">
        <w:rPr>
          <w:rFonts w:hint="eastAsia"/>
        </w:rPr>
        <w:t>通訳</w:t>
      </w:r>
      <w:r>
        <w:t>対象言語において</w:t>
      </w:r>
      <w:r w:rsidR="003D0217" w:rsidRPr="003D0217">
        <w:t>Common European Framework of Reference for Languages</w:t>
      </w:r>
      <w:r w:rsidR="003D0217">
        <w:rPr>
          <w:rFonts w:hint="eastAsia"/>
        </w:rPr>
        <w:t>（</w:t>
      </w:r>
      <w:r>
        <w:t>CEFR</w:t>
      </w:r>
      <w:r w:rsidR="003D0217">
        <w:rPr>
          <w:rFonts w:hint="eastAsia"/>
        </w:rPr>
        <w:t>）</w:t>
      </w:r>
      <w:r>
        <w:t>:B2 以上が目安（過去５年以内にB2に相当する資格の取得）。但し、日</w:t>
      </w:r>
      <w:r>
        <w:rPr>
          <w:rFonts w:hint="eastAsia"/>
        </w:rPr>
        <w:t>本語は日本語能力</w:t>
      </w:r>
      <w:r w:rsidR="00CD177C">
        <w:rPr>
          <w:rFonts w:hint="eastAsia"/>
        </w:rPr>
        <w:t>試験</w:t>
      </w:r>
      <w:r>
        <w:t xml:space="preserve"> N１、中国語は HSK５級・中国語検定２級以上とする。</w:t>
      </w:r>
      <w:r w:rsidR="007C7C45">
        <w:rPr>
          <w:rFonts w:hint="eastAsia"/>
        </w:rPr>
        <w:t>通訳対象言語</w:t>
      </w:r>
      <w:r>
        <w:t>で高等教育を</w:t>
      </w:r>
      <w:r>
        <w:rPr>
          <w:rFonts w:hint="eastAsia"/>
        </w:rPr>
        <w:t>受けていない場合は、</w:t>
      </w:r>
      <w:r w:rsidR="007C7C45">
        <w:rPr>
          <w:rFonts w:hint="eastAsia"/>
        </w:rPr>
        <w:t>対象</w:t>
      </w:r>
      <w:r>
        <w:rPr>
          <w:rFonts w:hint="eastAsia"/>
        </w:rPr>
        <w:t>言語において相当の語学力・知識があるかを試験等で確認す</w:t>
      </w:r>
      <w:r w:rsidR="00D31A06">
        <w:rPr>
          <w:rFonts w:hint="eastAsia"/>
        </w:rPr>
        <w:t>る</w:t>
      </w:r>
      <w:r w:rsidR="007C7C45">
        <w:rPr>
          <w:rFonts w:hint="eastAsia"/>
        </w:rPr>
        <w:t>。</w:t>
      </w:r>
    </w:p>
    <w:p w14:paraId="12DCA57F" w14:textId="77777777" w:rsidR="006D668D" w:rsidRDefault="006D668D"/>
    <w:p w14:paraId="1237E3F3" w14:textId="1829A61C" w:rsidR="005C24BA" w:rsidRDefault="005C24BA" w:rsidP="005C24BA">
      <w:r>
        <w:rPr>
          <w:rFonts w:hint="eastAsia"/>
        </w:rPr>
        <w:t>■対象言語</w:t>
      </w:r>
      <w:r w:rsidR="00346488">
        <w:rPr>
          <w:rFonts w:hint="eastAsia"/>
        </w:rPr>
        <w:t>（2019年度）</w:t>
      </w:r>
    </w:p>
    <w:p w14:paraId="05308A6B" w14:textId="77777777" w:rsidR="005C24BA" w:rsidRDefault="005C24BA" w:rsidP="005C24BA">
      <w:r>
        <w:rPr>
          <w:rFonts w:hint="eastAsia"/>
        </w:rPr>
        <w:t>英語・中国語・スペイン語・ポルトガル語</w:t>
      </w:r>
    </w:p>
    <w:p w14:paraId="7A2E63B5" w14:textId="77777777" w:rsidR="006D668D" w:rsidRDefault="006D668D"/>
    <w:p w14:paraId="3B67131F" w14:textId="77777777" w:rsidR="007C7C45" w:rsidRDefault="005C24BA">
      <w:r>
        <w:rPr>
          <w:rFonts w:hint="eastAsia"/>
        </w:rPr>
        <w:t>■応募</w:t>
      </w:r>
      <w:r w:rsidR="007C7C45">
        <w:rPr>
          <w:rFonts w:hint="eastAsia"/>
        </w:rPr>
        <w:t>方法</w:t>
      </w:r>
      <w:r w:rsidR="00DB4CB0">
        <w:rPr>
          <w:rFonts w:hint="eastAsia"/>
        </w:rPr>
        <w:t xml:space="preserve">　</w:t>
      </w:r>
    </w:p>
    <w:p w14:paraId="2964941F" w14:textId="01B48CD6" w:rsidR="005C24BA" w:rsidRDefault="00BC2971">
      <w:r>
        <w:rPr>
          <w:rFonts w:hint="eastAsia"/>
        </w:rPr>
        <w:t>以下の</w:t>
      </w:r>
      <w:r w:rsidR="007C7C45">
        <w:rPr>
          <w:rFonts w:hint="eastAsia"/>
        </w:rPr>
        <w:t>応募書類を</w:t>
      </w:r>
      <w:r w:rsidR="00155253">
        <w:rPr>
          <w:rFonts w:hint="eastAsia"/>
        </w:rPr>
        <w:t>機構ウェブページからダウンロードして</w:t>
      </w:r>
      <w:r w:rsidR="007C7C45">
        <w:rPr>
          <w:rFonts w:hint="eastAsia"/>
        </w:rPr>
        <w:t>事務局まで郵送ください。</w:t>
      </w:r>
    </w:p>
    <w:p w14:paraId="33FE2B16" w14:textId="0CD2E03A" w:rsidR="005C24BA" w:rsidRDefault="00DB4CB0">
      <w:r>
        <w:rPr>
          <w:rFonts w:hint="eastAsia"/>
        </w:rPr>
        <w:t>・</w:t>
      </w:r>
      <w:r w:rsidR="007C7C45">
        <w:rPr>
          <w:rFonts w:hint="eastAsia"/>
        </w:rPr>
        <w:t>経歴</w:t>
      </w:r>
      <w:r>
        <w:rPr>
          <w:rFonts w:hint="eastAsia"/>
        </w:rPr>
        <w:t>書</w:t>
      </w:r>
      <w:r w:rsidR="00BC2971">
        <w:rPr>
          <w:rFonts w:hint="eastAsia"/>
        </w:rPr>
        <w:t xml:space="preserve">　（</w:t>
      </w:r>
      <w:r w:rsidR="004F40A1" w:rsidRPr="004F40A1">
        <w:t>http://tassk.org/certificate</w:t>
      </w:r>
      <w:r w:rsidR="00BC2971">
        <w:rPr>
          <w:rFonts w:hint="eastAsia"/>
        </w:rPr>
        <w:t>からダウンロードし</w:t>
      </w:r>
      <w:r w:rsidR="0022564A">
        <w:rPr>
          <w:rFonts w:hint="eastAsia"/>
        </w:rPr>
        <w:t>てください</w:t>
      </w:r>
      <w:r w:rsidR="00BC2971">
        <w:rPr>
          <w:rFonts w:hint="eastAsia"/>
        </w:rPr>
        <w:t>）</w:t>
      </w:r>
    </w:p>
    <w:p w14:paraId="01303044" w14:textId="3804483C" w:rsidR="007C0D90" w:rsidRPr="00155253" w:rsidRDefault="00DB4CB0">
      <w:r>
        <w:rPr>
          <w:rFonts w:hint="eastAsia"/>
        </w:rPr>
        <w:t>・活動実績書</w:t>
      </w:r>
      <w:r w:rsidR="00155253">
        <w:rPr>
          <w:rFonts w:hint="eastAsia"/>
        </w:rPr>
        <w:t xml:space="preserve">　（</w:t>
      </w:r>
      <w:r w:rsidR="004F40A1" w:rsidRPr="004F40A1">
        <w:t>http://tassk.org/certificate</w:t>
      </w:r>
      <w:r w:rsidR="00155253">
        <w:rPr>
          <w:rFonts w:hint="eastAsia"/>
        </w:rPr>
        <w:t>からダウンロードしてください）</w:t>
      </w:r>
    </w:p>
    <w:p w14:paraId="5D7B525C" w14:textId="520540BB" w:rsidR="00346488" w:rsidRDefault="00346488">
      <w:r>
        <w:rPr>
          <w:rFonts w:hint="eastAsia"/>
        </w:rPr>
        <w:t>・対象言語・日本語に関する資格試験の認定証等の写し</w:t>
      </w:r>
    </w:p>
    <w:p w14:paraId="0D0CD365" w14:textId="77777777" w:rsidR="007C7C45" w:rsidRDefault="007C7C45"/>
    <w:p w14:paraId="74B6EB38" w14:textId="10EABBB7" w:rsidR="006D668D" w:rsidRDefault="007C7C45">
      <w:r>
        <w:rPr>
          <w:rFonts w:hint="eastAsia"/>
        </w:rPr>
        <w:t>■応募期間</w:t>
      </w:r>
    </w:p>
    <w:p w14:paraId="18300957" w14:textId="5F5BBA35" w:rsidR="007C7C45" w:rsidRDefault="007C7C45">
      <w:r>
        <w:rPr>
          <w:rFonts w:hint="eastAsia"/>
        </w:rPr>
        <w:t>2019年7月</w:t>
      </w:r>
      <w:r w:rsidR="00155253">
        <w:rPr>
          <w:rFonts w:hint="eastAsia"/>
        </w:rPr>
        <w:t>13</w:t>
      </w:r>
      <w:r>
        <w:rPr>
          <w:rFonts w:hint="eastAsia"/>
        </w:rPr>
        <w:t>日</w:t>
      </w:r>
      <w:r w:rsidR="007701FB">
        <w:rPr>
          <w:rFonts w:hint="eastAsia"/>
        </w:rPr>
        <w:t>（</w:t>
      </w:r>
      <w:r w:rsidR="00155253">
        <w:rPr>
          <w:rFonts w:hint="eastAsia"/>
        </w:rPr>
        <w:t>土</w:t>
      </w:r>
      <w:r w:rsidR="007701FB">
        <w:rPr>
          <w:rFonts w:hint="eastAsia"/>
        </w:rPr>
        <w:t>）~</w:t>
      </w:r>
      <w:r>
        <w:rPr>
          <w:rFonts w:hint="eastAsia"/>
        </w:rPr>
        <w:t>8月</w:t>
      </w:r>
      <w:r w:rsidR="007701FB">
        <w:rPr>
          <w:rFonts w:hint="eastAsia"/>
        </w:rPr>
        <w:t>30</w:t>
      </w:r>
      <w:r>
        <w:rPr>
          <w:rFonts w:hint="eastAsia"/>
        </w:rPr>
        <w:t>日</w:t>
      </w:r>
      <w:r w:rsidR="007701FB">
        <w:rPr>
          <w:rFonts w:hint="eastAsia"/>
        </w:rPr>
        <w:t>（金）消印有効</w:t>
      </w:r>
    </w:p>
    <w:p w14:paraId="2B0ADCC8" w14:textId="06270898" w:rsidR="007C7C45" w:rsidRDefault="007C7C45">
      <w:r>
        <w:rPr>
          <w:rFonts w:hint="eastAsia"/>
        </w:rPr>
        <w:t>※試験会場の都合により、応募期間最終日より前にやむを得ず、受付を締め切る場合があります。</w:t>
      </w:r>
    </w:p>
    <w:p w14:paraId="669D9238" w14:textId="77777777" w:rsidR="007C7C45" w:rsidRPr="003D0217" w:rsidRDefault="007C7C45"/>
    <w:p w14:paraId="6321ADB0" w14:textId="7C2E2C2E" w:rsidR="005C24BA" w:rsidRDefault="00CD177C">
      <w:r>
        <w:rPr>
          <w:rFonts w:hint="eastAsia"/>
        </w:rPr>
        <w:t>■試験内容</w:t>
      </w:r>
    </w:p>
    <w:p w14:paraId="50DD81E6" w14:textId="5847F65C" w:rsidR="00AF4D52" w:rsidRDefault="0007341E" w:rsidP="00AF4D52">
      <w:r>
        <w:rPr>
          <w:rFonts w:hint="eastAsia"/>
        </w:rPr>
        <w:t>≪</w:t>
      </w:r>
      <w:r w:rsidR="0090023F">
        <w:rPr>
          <w:rFonts w:hint="eastAsia"/>
        </w:rPr>
        <w:t>１</w:t>
      </w:r>
      <w:r w:rsidR="00CD177C">
        <w:rPr>
          <w:rFonts w:hint="eastAsia"/>
        </w:rPr>
        <w:t>次試験（書類</w:t>
      </w:r>
      <w:r w:rsidR="00E06E7C">
        <w:rPr>
          <w:rFonts w:hint="eastAsia"/>
        </w:rPr>
        <w:t>審査</w:t>
      </w:r>
      <w:r w:rsidR="00CD177C">
        <w:rPr>
          <w:rFonts w:hint="eastAsia"/>
        </w:rPr>
        <w:t>）</w:t>
      </w:r>
      <w:r>
        <w:rPr>
          <w:rFonts w:hint="eastAsia"/>
        </w:rPr>
        <w:t>≫</w:t>
      </w:r>
      <w:r w:rsidR="00CD177C">
        <w:rPr>
          <w:rFonts w:hint="eastAsia"/>
        </w:rPr>
        <w:t xml:space="preserve">　</w:t>
      </w:r>
    </w:p>
    <w:p w14:paraId="11413C4F" w14:textId="35386DEA" w:rsidR="00DD249A" w:rsidRDefault="00CD177C" w:rsidP="00AF4D52">
      <w:pPr>
        <w:ind w:firstLineChars="100" w:firstLine="210"/>
      </w:pPr>
      <w:r>
        <w:rPr>
          <w:rFonts w:hint="eastAsia"/>
        </w:rPr>
        <w:t>応募の要件を満たしているか</w:t>
      </w:r>
    </w:p>
    <w:p w14:paraId="50226C57" w14:textId="23A9C483" w:rsidR="00DD249A" w:rsidRDefault="0007341E" w:rsidP="007C0D90">
      <w:r>
        <w:rPr>
          <w:rFonts w:hint="eastAsia"/>
        </w:rPr>
        <w:t>≪</w:t>
      </w:r>
      <w:r w:rsidR="0090023F">
        <w:rPr>
          <w:rFonts w:hint="eastAsia"/>
        </w:rPr>
        <w:t>２</w:t>
      </w:r>
      <w:r w:rsidR="00CD177C">
        <w:rPr>
          <w:rFonts w:hint="eastAsia"/>
        </w:rPr>
        <w:t>次試験</w:t>
      </w:r>
      <w:r w:rsidR="00DD249A">
        <w:rPr>
          <w:rFonts w:hint="eastAsia"/>
        </w:rPr>
        <w:t>（</w:t>
      </w:r>
      <w:r w:rsidR="00E06E7C">
        <w:rPr>
          <w:rFonts w:hint="eastAsia"/>
        </w:rPr>
        <w:t>筆記</w:t>
      </w:r>
      <w:r w:rsidR="00DD249A">
        <w:rPr>
          <w:rFonts w:hint="eastAsia"/>
        </w:rPr>
        <w:t>試験）</w:t>
      </w:r>
      <w:r>
        <w:rPr>
          <w:rFonts w:hint="eastAsia"/>
        </w:rPr>
        <w:t>≫</w:t>
      </w:r>
    </w:p>
    <w:p w14:paraId="0630CE1F" w14:textId="40917F76" w:rsidR="00DD249A" w:rsidRDefault="00DD249A" w:rsidP="006564C8">
      <w:pPr>
        <w:ind w:leftChars="100" w:left="210"/>
      </w:pPr>
      <w:r>
        <w:rPr>
          <w:rFonts w:hint="eastAsia"/>
        </w:rPr>
        <w:t>司法、行政</w:t>
      </w:r>
      <w:r w:rsidR="006564C8">
        <w:rPr>
          <w:rFonts w:hint="eastAsia"/>
        </w:rPr>
        <w:t>・福祉、</w:t>
      </w:r>
      <w:r>
        <w:rPr>
          <w:rFonts w:hint="eastAsia"/>
        </w:rPr>
        <w:t>教育、</w:t>
      </w:r>
      <w:r w:rsidR="00E06E7C">
        <w:rPr>
          <w:rFonts w:hint="eastAsia"/>
        </w:rPr>
        <w:t>こころの相談</w:t>
      </w:r>
      <w:r>
        <w:rPr>
          <w:rFonts w:hint="eastAsia"/>
        </w:rPr>
        <w:t>の各分野における基礎的な知識、また相談通訳者の倫理について問う（日本語</w:t>
      </w:r>
      <w:r w:rsidR="0092109E">
        <w:rPr>
          <w:rFonts w:hint="eastAsia"/>
        </w:rPr>
        <w:t>での試験</w:t>
      </w:r>
      <w:r>
        <w:rPr>
          <w:rFonts w:hint="eastAsia"/>
        </w:rPr>
        <w:t>・</w:t>
      </w:r>
      <w:r w:rsidR="00AF4D52">
        <w:rPr>
          <w:rFonts w:hint="eastAsia"/>
        </w:rPr>
        <w:t>客観式テスト</w:t>
      </w:r>
      <w:r>
        <w:rPr>
          <w:rFonts w:hint="eastAsia"/>
        </w:rPr>
        <w:t>）</w:t>
      </w:r>
    </w:p>
    <w:p w14:paraId="151690E0" w14:textId="5F2DD393" w:rsidR="00DD249A" w:rsidRDefault="0007341E" w:rsidP="007C0D90">
      <w:r>
        <w:rPr>
          <w:rFonts w:hint="eastAsia"/>
        </w:rPr>
        <w:t>≪</w:t>
      </w:r>
      <w:r w:rsidR="0090023F">
        <w:rPr>
          <w:rFonts w:hint="eastAsia"/>
        </w:rPr>
        <w:t>２</w:t>
      </w:r>
      <w:r w:rsidR="00DD249A">
        <w:rPr>
          <w:rFonts w:hint="eastAsia"/>
        </w:rPr>
        <w:t>次試験（実技試験及び面接）</w:t>
      </w:r>
      <w:r>
        <w:rPr>
          <w:rFonts w:hint="eastAsia"/>
        </w:rPr>
        <w:t>≫</w:t>
      </w:r>
    </w:p>
    <w:p w14:paraId="1C2EFDC4" w14:textId="456BFB2A" w:rsidR="00DD249A" w:rsidRDefault="00DD249A" w:rsidP="006564C8">
      <w:pPr>
        <w:ind w:leftChars="100" w:left="210"/>
      </w:pPr>
      <w:r>
        <w:rPr>
          <w:rFonts w:hint="eastAsia"/>
        </w:rPr>
        <w:t>通訳場面を想定した実技試験を行うとともに、実技試験後に試験の振り返りを兼ねた面接を行う</w:t>
      </w:r>
    </w:p>
    <w:p w14:paraId="13C4F2CE" w14:textId="0E850A8D" w:rsidR="00DD249A" w:rsidRPr="00DD249A" w:rsidRDefault="00DD249A" w:rsidP="007C0D90"/>
    <w:tbl>
      <w:tblPr>
        <w:tblStyle w:val="af0"/>
        <w:tblpPr w:leftFromText="142" w:rightFromText="142" w:vertAnchor="page" w:horzAnchor="margin" w:tblpY="2071"/>
        <w:tblW w:w="8500" w:type="dxa"/>
        <w:tblLook w:val="04A0" w:firstRow="1" w:lastRow="0" w:firstColumn="1" w:lastColumn="0" w:noHBand="0" w:noVBand="1"/>
      </w:tblPr>
      <w:tblGrid>
        <w:gridCol w:w="1555"/>
        <w:gridCol w:w="2126"/>
        <w:gridCol w:w="3685"/>
        <w:gridCol w:w="1134"/>
      </w:tblGrid>
      <w:tr w:rsidR="0007341E" w:rsidRPr="00D37642" w14:paraId="13A4727A" w14:textId="34AE7C40" w:rsidTr="00221500">
        <w:tc>
          <w:tcPr>
            <w:tcW w:w="1555" w:type="dxa"/>
            <w:shd w:val="pct10" w:color="auto" w:fill="auto"/>
          </w:tcPr>
          <w:p w14:paraId="0CB1D74E" w14:textId="546D140F" w:rsidR="0007341E" w:rsidRPr="00AF4D52" w:rsidRDefault="0007341E" w:rsidP="0007341E">
            <w:pPr>
              <w:jc w:val="left"/>
            </w:pPr>
            <w:bookmarkStart w:id="0" w:name="_Hlk6992070"/>
          </w:p>
        </w:tc>
        <w:tc>
          <w:tcPr>
            <w:tcW w:w="2126" w:type="dxa"/>
            <w:shd w:val="pct10" w:color="auto" w:fill="auto"/>
          </w:tcPr>
          <w:p w14:paraId="4CF33B44" w14:textId="383843A0" w:rsidR="0007341E" w:rsidRPr="00AF4D52" w:rsidRDefault="0007341E" w:rsidP="0007341E">
            <w:pPr>
              <w:jc w:val="left"/>
            </w:pPr>
            <w:r w:rsidRPr="00AF4D52">
              <w:rPr>
                <w:rFonts w:hint="eastAsia"/>
              </w:rPr>
              <w:t>評価の対象</w:t>
            </w:r>
          </w:p>
        </w:tc>
        <w:tc>
          <w:tcPr>
            <w:tcW w:w="3685" w:type="dxa"/>
            <w:shd w:val="pct10" w:color="auto" w:fill="auto"/>
          </w:tcPr>
          <w:p w14:paraId="1D9D8F60" w14:textId="71ACB216" w:rsidR="0007341E" w:rsidRPr="00AF4D52" w:rsidRDefault="0007341E" w:rsidP="0007341E">
            <w:pPr>
              <w:jc w:val="left"/>
            </w:pPr>
            <w:r w:rsidRPr="00AF4D52">
              <w:rPr>
                <w:rFonts w:hint="eastAsia"/>
              </w:rPr>
              <w:t>試験の方法</w:t>
            </w:r>
          </w:p>
        </w:tc>
        <w:tc>
          <w:tcPr>
            <w:tcW w:w="1134" w:type="dxa"/>
            <w:shd w:val="pct10" w:color="auto" w:fill="auto"/>
          </w:tcPr>
          <w:p w14:paraId="24E165CA" w14:textId="52DEE6A3" w:rsidR="0007341E" w:rsidRPr="00AF4D52" w:rsidRDefault="0007341E" w:rsidP="0007341E">
            <w:pPr>
              <w:jc w:val="left"/>
            </w:pPr>
            <w:r>
              <w:rPr>
                <w:rFonts w:hint="eastAsia"/>
              </w:rPr>
              <w:t>時間数</w:t>
            </w:r>
          </w:p>
        </w:tc>
      </w:tr>
      <w:tr w:rsidR="0007341E" w:rsidRPr="0003774C" w14:paraId="68EA51BF" w14:textId="77777777" w:rsidTr="0090023F">
        <w:trPr>
          <w:trHeight w:val="230"/>
        </w:trPr>
        <w:tc>
          <w:tcPr>
            <w:tcW w:w="1555" w:type="dxa"/>
            <w:tcBorders>
              <w:bottom w:val="single" w:sz="4" w:space="0" w:color="auto"/>
            </w:tcBorders>
          </w:tcPr>
          <w:p w14:paraId="72F2DDE3" w14:textId="388F1379" w:rsidR="0007341E" w:rsidRPr="00AF4D52" w:rsidRDefault="0007341E" w:rsidP="0007341E">
            <w:pPr>
              <w:jc w:val="left"/>
            </w:pPr>
            <w:r>
              <w:rPr>
                <w:rFonts w:hint="eastAsia"/>
              </w:rPr>
              <w:t>1次試験</w:t>
            </w:r>
          </w:p>
        </w:tc>
        <w:tc>
          <w:tcPr>
            <w:tcW w:w="2126" w:type="dxa"/>
            <w:tcBorders>
              <w:bottom w:val="single" w:sz="4" w:space="0" w:color="auto"/>
            </w:tcBorders>
          </w:tcPr>
          <w:p w14:paraId="5E6DF339" w14:textId="61870FD7" w:rsidR="0007341E" w:rsidRPr="00AF4D52" w:rsidRDefault="0007341E" w:rsidP="0007341E">
            <w:pPr>
              <w:jc w:val="left"/>
            </w:pPr>
            <w:r>
              <w:rPr>
                <w:rFonts w:hint="eastAsia"/>
              </w:rPr>
              <w:t>実務</w:t>
            </w:r>
            <w:r w:rsidRPr="00AF4D52">
              <w:rPr>
                <w:rFonts w:hint="eastAsia"/>
              </w:rPr>
              <w:t>経験</w:t>
            </w:r>
          </w:p>
        </w:tc>
        <w:tc>
          <w:tcPr>
            <w:tcW w:w="3685" w:type="dxa"/>
          </w:tcPr>
          <w:p w14:paraId="66860C9F" w14:textId="54683CBA" w:rsidR="0007341E" w:rsidRPr="00AF4D52" w:rsidRDefault="0007341E" w:rsidP="0007341E">
            <w:pPr>
              <w:jc w:val="left"/>
            </w:pPr>
            <w:r>
              <w:rPr>
                <w:rFonts w:hint="eastAsia"/>
              </w:rPr>
              <w:t>書類審査</w:t>
            </w:r>
          </w:p>
        </w:tc>
        <w:tc>
          <w:tcPr>
            <w:tcW w:w="1134" w:type="dxa"/>
            <w:shd w:val="clear" w:color="auto" w:fill="auto"/>
          </w:tcPr>
          <w:p w14:paraId="3F9F264C" w14:textId="1AE8D99C" w:rsidR="0007341E" w:rsidRPr="00AF4D52" w:rsidRDefault="0007341E" w:rsidP="0007341E">
            <w:pPr>
              <w:jc w:val="left"/>
            </w:pPr>
          </w:p>
        </w:tc>
      </w:tr>
      <w:tr w:rsidR="0007341E" w:rsidRPr="0003774C" w14:paraId="28808E93" w14:textId="77777777" w:rsidTr="00221500">
        <w:trPr>
          <w:trHeight w:val="524"/>
        </w:trPr>
        <w:tc>
          <w:tcPr>
            <w:tcW w:w="1555" w:type="dxa"/>
            <w:tcBorders>
              <w:bottom w:val="nil"/>
            </w:tcBorders>
          </w:tcPr>
          <w:p w14:paraId="7B8C0858" w14:textId="77777777" w:rsidR="0090023F" w:rsidRDefault="0090023F" w:rsidP="0007341E">
            <w:pPr>
              <w:jc w:val="left"/>
            </w:pPr>
          </w:p>
          <w:p w14:paraId="6F56159C" w14:textId="0939700B" w:rsidR="0007341E" w:rsidRPr="00AF4D52" w:rsidRDefault="0007341E" w:rsidP="0007341E">
            <w:pPr>
              <w:jc w:val="left"/>
            </w:pPr>
            <w:r>
              <w:rPr>
                <w:rFonts w:hint="eastAsia"/>
              </w:rPr>
              <w:t>2次試験</w:t>
            </w:r>
          </w:p>
        </w:tc>
        <w:tc>
          <w:tcPr>
            <w:tcW w:w="2126" w:type="dxa"/>
            <w:tcBorders>
              <w:bottom w:val="single" w:sz="4" w:space="0" w:color="auto"/>
            </w:tcBorders>
          </w:tcPr>
          <w:p w14:paraId="3C4BED9A" w14:textId="15778639" w:rsidR="0007341E" w:rsidRPr="00AF4D52" w:rsidRDefault="0007341E" w:rsidP="0007341E">
            <w:pPr>
              <w:jc w:val="left"/>
            </w:pPr>
            <w:r w:rsidRPr="00AF4D52">
              <w:rPr>
                <w:rFonts w:hint="eastAsia"/>
              </w:rPr>
              <w:t>基礎知識</w:t>
            </w:r>
          </w:p>
        </w:tc>
        <w:tc>
          <w:tcPr>
            <w:tcW w:w="3685" w:type="dxa"/>
          </w:tcPr>
          <w:p w14:paraId="7EF0D4CF" w14:textId="1A60E205" w:rsidR="0007341E" w:rsidRPr="00AF4D52" w:rsidRDefault="0007341E" w:rsidP="00221500">
            <w:pPr>
              <w:spacing w:line="340" w:lineRule="exact"/>
              <w:jc w:val="left"/>
            </w:pPr>
            <w:r w:rsidRPr="00AF4D52">
              <w:rPr>
                <w:rFonts w:hint="eastAsia"/>
              </w:rPr>
              <w:t>4分野の指定図書の中から出題し、選択肢を与えて選ばせる方式の試験</w:t>
            </w:r>
          </w:p>
        </w:tc>
        <w:tc>
          <w:tcPr>
            <w:tcW w:w="1134" w:type="dxa"/>
            <w:shd w:val="clear" w:color="auto" w:fill="auto"/>
          </w:tcPr>
          <w:p w14:paraId="7821171C" w14:textId="640B2720" w:rsidR="0007341E" w:rsidRPr="00AF4D52" w:rsidRDefault="0007341E" w:rsidP="0007341E">
            <w:pPr>
              <w:jc w:val="left"/>
            </w:pPr>
            <w:r w:rsidRPr="00AF4D52">
              <w:t>7</w:t>
            </w:r>
            <w:r w:rsidRPr="00AF4D52">
              <w:rPr>
                <w:rFonts w:hint="eastAsia"/>
              </w:rPr>
              <w:t>0分</w:t>
            </w:r>
          </w:p>
        </w:tc>
      </w:tr>
      <w:tr w:rsidR="0007341E" w:rsidRPr="003A6270" w14:paraId="4AA5262B" w14:textId="77777777" w:rsidTr="0090023F">
        <w:trPr>
          <w:trHeight w:val="381"/>
        </w:trPr>
        <w:tc>
          <w:tcPr>
            <w:tcW w:w="1555" w:type="dxa"/>
            <w:tcBorders>
              <w:top w:val="nil"/>
              <w:bottom w:val="nil"/>
            </w:tcBorders>
          </w:tcPr>
          <w:p w14:paraId="004F09BF" w14:textId="04CAEF58" w:rsidR="0007341E" w:rsidRPr="00AF4D52" w:rsidRDefault="0007341E" w:rsidP="0007341E">
            <w:pPr>
              <w:jc w:val="left"/>
            </w:pPr>
          </w:p>
        </w:tc>
        <w:tc>
          <w:tcPr>
            <w:tcW w:w="2126" w:type="dxa"/>
            <w:tcBorders>
              <w:bottom w:val="single" w:sz="4" w:space="0" w:color="auto"/>
            </w:tcBorders>
          </w:tcPr>
          <w:p w14:paraId="034CF218" w14:textId="2564E764" w:rsidR="0007341E" w:rsidRPr="00AF4D52" w:rsidRDefault="0007341E" w:rsidP="0007341E">
            <w:pPr>
              <w:jc w:val="left"/>
            </w:pPr>
            <w:r w:rsidRPr="00AF4D52">
              <w:rPr>
                <w:rFonts w:hint="eastAsia"/>
              </w:rPr>
              <w:t>倫理</w:t>
            </w:r>
          </w:p>
        </w:tc>
        <w:tc>
          <w:tcPr>
            <w:tcW w:w="3685" w:type="dxa"/>
            <w:tcBorders>
              <w:bottom w:val="single" w:sz="4" w:space="0" w:color="auto"/>
            </w:tcBorders>
          </w:tcPr>
          <w:p w14:paraId="10AF994F" w14:textId="2C1CF463" w:rsidR="0007341E" w:rsidRPr="00AF4D52" w:rsidRDefault="0007341E" w:rsidP="0007341E">
            <w:pPr>
              <w:jc w:val="left"/>
            </w:pPr>
            <w:r w:rsidRPr="00AF4D52">
              <w:rPr>
                <w:rFonts w:hint="eastAsia"/>
              </w:rPr>
              <w:t>○×による正誤選択式の試験</w:t>
            </w:r>
          </w:p>
        </w:tc>
        <w:tc>
          <w:tcPr>
            <w:tcW w:w="1134" w:type="dxa"/>
            <w:shd w:val="clear" w:color="auto" w:fill="auto"/>
          </w:tcPr>
          <w:p w14:paraId="03ACE443" w14:textId="284B9F43" w:rsidR="0007341E" w:rsidRPr="00AF4D52" w:rsidRDefault="0007341E" w:rsidP="0007341E">
            <w:pPr>
              <w:jc w:val="left"/>
            </w:pPr>
            <w:r w:rsidRPr="00AF4D52">
              <w:rPr>
                <w:rFonts w:hint="eastAsia"/>
              </w:rPr>
              <w:t>20分</w:t>
            </w:r>
          </w:p>
        </w:tc>
      </w:tr>
      <w:tr w:rsidR="0007341E" w:rsidRPr="003A6270" w14:paraId="5D66C04F" w14:textId="77777777" w:rsidTr="00221500">
        <w:trPr>
          <w:trHeight w:val="272"/>
        </w:trPr>
        <w:tc>
          <w:tcPr>
            <w:tcW w:w="1555" w:type="dxa"/>
            <w:tcBorders>
              <w:top w:val="nil"/>
              <w:bottom w:val="nil"/>
            </w:tcBorders>
          </w:tcPr>
          <w:p w14:paraId="603437B6" w14:textId="638F3D8F" w:rsidR="0007341E" w:rsidRPr="00AF4D52" w:rsidRDefault="0007341E" w:rsidP="0007341E">
            <w:pPr>
              <w:jc w:val="left"/>
            </w:pPr>
          </w:p>
        </w:tc>
        <w:tc>
          <w:tcPr>
            <w:tcW w:w="2126" w:type="dxa"/>
            <w:tcBorders>
              <w:top w:val="single" w:sz="4" w:space="0" w:color="auto"/>
            </w:tcBorders>
          </w:tcPr>
          <w:p w14:paraId="4FF1671D" w14:textId="2B0DA106" w:rsidR="0007341E" w:rsidRPr="00AF4D52" w:rsidRDefault="0007341E" w:rsidP="0007341E">
            <w:pPr>
              <w:jc w:val="left"/>
            </w:pPr>
            <w:r w:rsidRPr="00AF4D52">
              <w:rPr>
                <w:rFonts w:hint="eastAsia"/>
              </w:rPr>
              <w:t>面接</w:t>
            </w:r>
          </w:p>
        </w:tc>
        <w:tc>
          <w:tcPr>
            <w:tcW w:w="3685" w:type="dxa"/>
            <w:tcBorders>
              <w:top w:val="single" w:sz="4" w:space="0" w:color="auto"/>
            </w:tcBorders>
          </w:tcPr>
          <w:p w14:paraId="4E4A3136" w14:textId="320967BB" w:rsidR="0007341E" w:rsidRPr="00AF4D52" w:rsidRDefault="0007341E" w:rsidP="0007341E">
            <w:pPr>
              <w:jc w:val="left"/>
            </w:pPr>
            <w:r w:rsidRPr="00AF4D52">
              <w:rPr>
                <w:rFonts w:hint="eastAsia"/>
              </w:rPr>
              <w:t>面接試験</w:t>
            </w:r>
          </w:p>
        </w:tc>
        <w:tc>
          <w:tcPr>
            <w:tcW w:w="1134" w:type="dxa"/>
            <w:shd w:val="clear" w:color="auto" w:fill="auto"/>
          </w:tcPr>
          <w:p w14:paraId="0F4EB445" w14:textId="6BC6D782" w:rsidR="0007341E" w:rsidRPr="00AF4D52" w:rsidRDefault="0007341E" w:rsidP="0007341E">
            <w:pPr>
              <w:jc w:val="left"/>
            </w:pPr>
            <w:r w:rsidRPr="00AF4D52">
              <w:rPr>
                <w:rFonts w:hint="eastAsia"/>
              </w:rPr>
              <w:t>20分</w:t>
            </w:r>
          </w:p>
        </w:tc>
      </w:tr>
      <w:tr w:rsidR="0007341E" w:rsidRPr="003A6270" w14:paraId="75D52DC4" w14:textId="77777777" w:rsidTr="0007341E">
        <w:trPr>
          <w:trHeight w:val="482"/>
        </w:trPr>
        <w:tc>
          <w:tcPr>
            <w:tcW w:w="1555" w:type="dxa"/>
            <w:tcBorders>
              <w:top w:val="nil"/>
              <w:bottom w:val="single" w:sz="4" w:space="0" w:color="auto"/>
            </w:tcBorders>
          </w:tcPr>
          <w:p w14:paraId="3CB61065" w14:textId="3F076CC9" w:rsidR="0007341E" w:rsidRPr="00AF4D52" w:rsidRDefault="0007341E" w:rsidP="0007341E">
            <w:pPr>
              <w:jc w:val="left"/>
            </w:pPr>
          </w:p>
        </w:tc>
        <w:tc>
          <w:tcPr>
            <w:tcW w:w="2126" w:type="dxa"/>
            <w:tcBorders>
              <w:bottom w:val="single" w:sz="4" w:space="0" w:color="auto"/>
            </w:tcBorders>
          </w:tcPr>
          <w:p w14:paraId="545E1D6B" w14:textId="44E737C6" w:rsidR="0007341E" w:rsidRPr="00AF4D52" w:rsidRDefault="0007341E" w:rsidP="0007341E">
            <w:pPr>
              <w:jc w:val="left"/>
            </w:pPr>
            <w:r w:rsidRPr="00AF4D52">
              <w:rPr>
                <w:rFonts w:hint="eastAsia"/>
              </w:rPr>
              <w:t>技術（スキル）</w:t>
            </w:r>
          </w:p>
        </w:tc>
        <w:tc>
          <w:tcPr>
            <w:tcW w:w="3685" w:type="dxa"/>
            <w:tcBorders>
              <w:bottom w:val="single" w:sz="4" w:space="0" w:color="auto"/>
            </w:tcBorders>
          </w:tcPr>
          <w:p w14:paraId="4CF7C663" w14:textId="1CF0002C" w:rsidR="0007341E" w:rsidRPr="00AF4D52" w:rsidRDefault="0007341E" w:rsidP="00221500">
            <w:pPr>
              <w:spacing w:line="320" w:lineRule="exact"/>
              <w:jc w:val="left"/>
            </w:pPr>
            <w:r w:rsidRPr="00AF4D52">
              <w:rPr>
                <w:rFonts w:hint="eastAsia"/>
              </w:rPr>
              <w:t>相談場面を設定した逐次通訳の実技試験</w:t>
            </w:r>
          </w:p>
        </w:tc>
        <w:tc>
          <w:tcPr>
            <w:tcW w:w="1134" w:type="dxa"/>
            <w:tcBorders>
              <w:bottom w:val="single" w:sz="4" w:space="0" w:color="auto"/>
            </w:tcBorders>
          </w:tcPr>
          <w:p w14:paraId="58828F91" w14:textId="53261DBE" w:rsidR="0007341E" w:rsidRPr="00AF4D52" w:rsidRDefault="0007341E" w:rsidP="0007341E">
            <w:pPr>
              <w:jc w:val="left"/>
            </w:pPr>
            <w:r w:rsidRPr="00AF4D52">
              <w:rPr>
                <w:rFonts w:hint="eastAsia"/>
              </w:rPr>
              <w:t>20分</w:t>
            </w:r>
          </w:p>
        </w:tc>
      </w:tr>
    </w:tbl>
    <w:bookmarkEnd w:id="0"/>
    <w:p w14:paraId="67D24298" w14:textId="17FD92C8" w:rsidR="003D0217" w:rsidRDefault="003D0217" w:rsidP="007C0D90">
      <w:r>
        <w:rPr>
          <w:rFonts w:hint="eastAsia"/>
        </w:rPr>
        <w:t>■参考図書</w:t>
      </w:r>
    </w:p>
    <w:p w14:paraId="21378C07" w14:textId="77777777" w:rsidR="003D0217" w:rsidRDefault="003D0217" w:rsidP="003D0217">
      <w:r w:rsidRPr="003D0217">
        <w:rPr>
          <w:rFonts w:hint="eastAsia"/>
        </w:rPr>
        <w:t>・</w:t>
      </w:r>
      <w:r w:rsidRPr="003D0217">
        <w:t xml:space="preserve"> 『外国人相談のための基礎知識』（松柏社） </w:t>
      </w:r>
    </w:p>
    <w:p w14:paraId="04B33B6C" w14:textId="77777777" w:rsidR="003D0217" w:rsidRDefault="003D0217" w:rsidP="003D0217">
      <w:r w:rsidRPr="003D0217">
        <w:t xml:space="preserve">・ 『医療通訳学習テキスト』（創英社） </w:t>
      </w:r>
    </w:p>
    <w:p w14:paraId="480CF2AF" w14:textId="77777777" w:rsidR="003D0217" w:rsidRDefault="003D0217" w:rsidP="003D0217">
      <w:r w:rsidRPr="003D0217">
        <w:t xml:space="preserve">・ 『外国人の子ども白書』（明石書店） </w:t>
      </w:r>
    </w:p>
    <w:p w14:paraId="235D1EF1" w14:textId="2375E87A" w:rsidR="003D0217" w:rsidRPr="003D0217" w:rsidRDefault="003D0217" w:rsidP="003D0217">
      <w:r w:rsidRPr="003D0217">
        <w:t>・ 高校進学ガイダンス等</w:t>
      </w:r>
      <w:r>
        <w:rPr>
          <w:rFonts w:hint="eastAsia"/>
        </w:rPr>
        <w:t>の子どもの教育にかかわる資料等</w:t>
      </w:r>
      <w:r w:rsidRPr="003D0217">
        <w:t xml:space="preserve"> </w:t>
      </w:r>
    </w:p>
    <w:p w14:paraId="6DB2D02C" w14:textId="77777777" w:rsidR="003D0217" w:rsidRDefault="003D0217" w:rsidP="007C0D90"/>
    <w:p w14:paraId="77C4E17C" w14:textId="4623FD22" w:rsidR="007C0D90" w:rsidRDefault="005C24BA" w:rsidP="007C0D90">
      <w:r>
        <w:rPr>
          <w:rFonts w:hint="eastAsia"/>
        </w:rPr>
        <w:t>■試験会場</w:t>
      </w:r>
      <w:r w:rsidR="0007341E">
        <w:rPr>
          <w:rFonts w:hint="eastAsia"/>
        </w:rPr>
        <w:t>（2次</w:t>
      </w:r>
      <w:r w:rsidR="0090023F">
        <w:rPr>
          <w:rFonts w:hint="eastAsia"/>
        </w:rPr>
        <w:t>試験</w:t>
      </w:r>
      <w:r w:rsidR="0007341E">
        <w:rPr>
          <w:rFonts w:hint="eastAsia"/>
        </w:rPr>
        <w:t>）</w:t>
      </w:r>
    </w:p>
    <w:p w14:paraId="2E56F14C" w14:textId="1212274D" w:rsidR="007C0D90" w:rsidRDefault="007C0D90" w:rsidP="007C0D90">
      <w:r>
        <w:rPr>
          <w:rFonts w:hint="eastAsia"/>
        </w:rPr>
        <w:t>英語・中国語・スペイン語：東京会場</w:t>
      </w:r>
      <w:r w:rsidR="0007341E">
        <w:rPr>
          <w:rFonts w:hint="eastAsia"/>
        </w:rPr>
        <w:t xml:space="preserve">　（</w:t>
      </w:r>
      <w:r w:rsidR="0090023F">
        <w:rPr>
          <w:rFonts w:hint="eastAsia"/>
        </w:rPr>
        <w:t>１</w:t>
      </w:r>
      <w:r w:rsidR="0007341E">
        <w:rPr>
          <w:rFonts w:hint="eastAsia"/>
        </w:rPr>
        <w:t>次試験合格者に</w:t>
      </w:r>
      <w:r w:rsidR="0090023F">
        <w:rPr>
          <w:rFonts w:hint="eastAsia"/>
        </w:rPr>
        <w:t>２次試験</w:t>
      </w:r>
      <w:r w:rsidR="0007341E">
        <w:rPr>
          <w:rFonts w:hint="eastAsia"/>
        </w:rPr>
        <w:t>会場</w:t>
      </w:r>
      <w:r w:rsidR="0090023F">
        <w:rPr>
          <w:rFonts w:hint="eastAsia"/>
        </w:rPr>
        <w:t>を</w:t>
      </w:r>
      <w:r w:rsidR="0007341E">
        <w:rPr>
          <w:rFonts w:hint="eastAsia"/>
        </w:rPr>
        <w:t>別途案内）</w:t>
      </w:r>
    </w:p>
    <w:p w14:paraId="39464C9E" w14:textId="147B6ACF" w:rsidR="007C0D90" w:rsidRDefault="007C0D90">
      <w:r>
        <w:rPr>
          <w:rFonts w:hint="eastAsia"/>
        </w:rPr>
        <w:t>ポルトガル語：浜松会場</w:t>
      </w:r>
      <w:r w:rsidR="0090023F">
        <w:rPr>
          <w:rFonts w:hint="eastAsia"/>
        </w:rPr>
        <w:t>（１次試験合格者に２次試験会場を別途案内）</w:t>
      </w:r>
    </w:p>
    <w:p w14:paraId="56BAC565" w14:textId="77777777" w:rsidR="008C5996" w:rsidRDefault="008C5996" w:rsidP="008C5996"/>
    <w:p w14:paraId="0D266E8D" w14:textId="43B01FA5" w:rsidR="008C5996" w:rsidRDefault="008C5996" w:rsidP="008C5996">
      <w:r>
        <w:rPr>
          <w:rFonts w:hint="eastAsia"/>
        </w:rPr>
        <w:t>■費用</w:t>
      </w:r>
    </w:p>
    <w:p w14:paraId="166BE154" w14:textId="4323ED5C" w:rsidR="008C5996" w:rsidRPr="005C24BA" w:rsidRDefault="008C5996" w:rsidP="008C5996">
      <w:r>
        <w:rPr>
          <w:rFonts w:hint="eastAsia"/>
        </w:rPr>
        <w:t>1次試験受験料　３,000円／2次試験受験料　17,000円／認定料10,000円</w:t>
      </w:r>
    </w:p>
    <w:p w14:paraId="5DBD3B0C" w14:textId="22815B81" w:rsidR="0090023F" w:rsidRDefault="0090023F"/>
    <w:p w14:paraId="6C768401" w14:textId="77777777" w:rsidR="004F40A1" w:rsidRDefault="005C24BA" w:rsidP="0022564A">
      <w:r>
        <w:rPr>
          <w:rFonts w:hint="eastAsia"/>
        </w:rPr>
        <w:t>■</w:t>
      </w:r>
      <w:r w:rsidR="00AC40BE">
        <w:rPr>
          <w:rFonts w:hint="eastAsia"/>
        </w:rPr>
        <w:t>スケジュール</w:t>
      </w:r>
    </w:p>
    <w:p w14:paraId="37870715" w14:textId="6D94470C" w:rsidR="00AC40BE" w:rsidRDefault="0007341E" w:rsidP="0022564A">
      <w:bookmarkStart w:id="1" w:name="_GoBack"/>
      <w:bookmarkEnd w:id="1"/>
      <w:r>
        <w:rPr>
          <w:rFonts w:hint="eastAsia"/>
        </w:rPr>
        <w:t>７</w:t>
      </w:r>
      <w:r w:rsidR="00AC40BE">
        <w:rPr>
          <w:rFonts w:hint="eastAsia"/>
        </w:rPr>
        <w:t>月</w:t>
      </w:r>
      <w:r w:rsidR="007701FB">
        <w:rPr>
          <w:rFonts w:hint="eastAsia"/>
        </w:rPr>
        <w:t>12</w:t>
      </w:r>
      <w:r w:rsidR="007C0D90">
        <w:rPr>
          <w:rFonts w:hint="eastAsia"/>
        </w:rPr>
        <w:t>日</w:t>
      </w:r>
      <w:r w:rsidR="0022564A">
        <w:rPr>
          <w:rFonts w:hint="eastAsia"/>
        </w:rPr>
        <w:t>（金）</w:t>
      </w:r>
      <w:r w:rsidR="0022564A">
        <w:tab/>
      </w:r>
      <w:r w:rsidR="0022564A">
        <w:rPr>
          <w:rFonts w:hint="eastAsia"/>
        </w:rPr>
        <w:t xml:space="preserve">　　</w:t>
      </w:r>
      <w:r w:rsidR="007C0D90">
        <w:rPr>
          <w:rFonts w:hint="eastAsia"/>
        </w:rPr>
        <w:t>認定試験受験者募集開始</w:t>
      </w:r>
    </w:p>
    <w:p w14:paraId="18C6B095" w14:textId="5A84B21A" w:rsidR="003D0217" w:rsidRDefault="003D0217" w:rsidP="0022564A">
      <w:r>
        <w:rPr>
          <w:rFonts w:hint="eastAsia"/>
        </w:rPr>
        <w:t>8月</w:t>
      </w:r>
      <w:r w:rsidR="007701FB">
        <w:rPr>
          <w:rFonts w:hint="eastAsia"/>
        </w:rPr>
        <w:t>30</w:t>
      </w:r>
      <w:r>
        <w:rPr>
          <w:rFonts w:hint="eastAsia"/>
        </w:rPr>
        <w:t>日</w:t>
      </w:r>
      <w:r w:rsidR="0022564A">
        <w:rPr>
          <w:rFonts w:hint="eastAsia"/>
        </w:rPr>
        <w:t>（金）</w:t>
      </w:r>
      <w:r w:rsidR="00632AB6">
        <w:tab/>
      </w:r>
      <w:r w:rsidR="0022564A">
        <w:rPr>
          <w:rFonts w:hint="eastAsia"/>
        </w:rPr>
        <w:t xml:space="preserve">　　</w:t>
      </w:r>
      <w:r w:rsidR="007701FB">
        <w:rPr>
          <w:rFonts w:hint="eastAsia"/>
        </w:rPr>
        <w:t>応募</w:t>
      </w:r>
      <w:proofErr w:type="gramStart"/>
      <w:r w:rsidR="007701FB">
        <w:rPr>
          <w:rFonts w:hint="eastAsia"/>
        </w:rPr>
        <w:t>締切（消印有効）</w:t>
      </w:r>
      <w:proofErr w:type="gramEnd"/>
    </w:p>
    <w:p w14:paraId="55C31DF3" w14:textId="2FB176C6" w:rsidR="00AC40BE" w:rsidRDefault="007C0D90">
      <w:r>
        <w:rPr>
          <w:rFonts w:hint="eastAsia"/>
        </w:rPr>
        <w:t>9月</w:t>
      </w:r>
      <w:r w:rsidR="003D0217">
        <w:rPr>
          <w:rFonts w:hint="eastAsia"/>
        </w:rPr>
        <w:t>下旬</w:t>
      </w:r>
      <w:r w:rsidR="00632AB6">
        <w:tab/>
      </w:r>
      <w:r w:rsidR="00632AB6">
        <w:tab/>
      </w:r>
      <w:r w:rsidR="0022564A">
        <w:rPr>
          <w:rFonts w:hint="eastAsia"/>
        </w:rPr>
        <w:t xml:space="preserve">　　</w:t>
      </w:r>
      <w:r>
        <w:rPr>
          <w:rFonts w:hint="eastAsia"/>
        </w:rPr>
        <w:t>1次試験合否発表</w:t>
      </w:r>
      <w:r w:rsidR="00AC40BE">
        <w:rPr>
          <w:rFonts w:hint="eastAsia"/>
        </w:rPr>
        <w:t xml:space="preserve">　</w:t>
      </w:r>
      <w:r w:rsidR="0007341E">
        <w:rPr>
          <w:rFonts w:hint="eastAsia"/>
        </w:rPr>
        <w:t>（メールにて</w:t>
      </w:r>
      <w:r w:rsidR="0090023F">
        <w:rPr>
          <w:rFonts w:hint="eastAsia"/>
        </w:rPr>
        <w:t>通知</w:t>
      </w:r>
      <w:r w:rsidR="0007341E">
        <w:rPr>
          <w:rFonts w:hint="eastAsia"/>
        </w:rPr>
        <w:t>）</w:t>
      </w:r>
    </w:p>
    <w:p w14:paraId="53B5E7E9" w14:textId="4B7B2898" w:rsidR="007C0D90" w:rsidRPr="0007341E" w:rsidRDefault="007C0D90" w:rsidP="0022564A">
      <w:pPr>
        <w:tabs>
          <w:tab w:val="left" w:pos="1490"/>
        </w:tabs>
      </w:pPr>
      <w:r w:rsidRPr="0007341E">
        <w:rPr>
          <w:rFonts w:hint="eastAsia"/>
        </w:rPr>
        <w:t>10月</w:t>
      </w:r>
      <w:r w:rsidR="00D833FE" w:rsidRPr="0007341E">
        <w:rPr>
          <w:rFonts w:hint="eastAsia"/>
        </w:rPr>
        <w:t>19</w:t>
      </w:r>
      <w:r w:rsidRPr="0007341E">
        <w:rPr>
          <w:rFonts w:hint="eastAsia"/>
        </w:rPr>
        <w:t>日</w:t>
      </w:r>
      <w:r w:rsidR="0022564A">
        <w:rPr>
          <w:rFonts w:hint="eastAsia"/>
        </w:rPr>
        <w:t>(土)</w:t>
      </w:r>
      <w:r w:rsidR="00DB4CB0" w:rsidRPr="0007341E">
        <w:rPr>
          <w:rFonts w:hint="eastAsia"/>
        </w:rPr>
        <w:t>午前</w:t>
      </w:r>
      <w:r w:rsidR="0022564A">
        <w:rPr>
          <w:rFonts w:hint="eastAsia"/>
        </w:rPr>
        <w:t xml:space="preserve">　</w:t>
      </w:r>
      <w:r w:rsidRPr="0007341E">
        <w:rPr>
          <w:rFonts w:hint="eastAsia"/>
        </w:rPr>
        <w:t>2次試験</w:t>
      </w:r>
      <w:r w:rsidR="00EA2E91">
        <w:rPr>
          <w:rFonts w:hint="eastAsia"/>
        </w:rPr>
        <w:t>筆記テスト</w:t>
      </w:r>
      <w:r w:rsidRPr="0007341E">
        <w:rPr>
          <w:rFonts w:hint="eastAsia"/>
        </w:rPr>
        <w:t>実施（ポルトガル語：浜松会場）</w:t>
      </w:r>
    </w:p>
    <w:p w14:paraId="29655552" w14:textId="7E990C70" w:rsidR="00DB4CB0" w:rsidRDefault="00DB4CB0" w:rsidP="0022564A">
      <w:pPr>
        <w:tabs>
          <w:tab w:val="left" w:pos="1490"/>
        </w:tabs>
      </w:pPr>
      <w:r w:rsidRPr="0007341E">
        <w:rPr>
          <w:rFonts w:hint="eastAsia"/>
        </w:rPr>
        <w:t>10月</w:t>
      </w:r>
      <w:r w:rsidR="0007341E" w:rsidRPr="0007341E">
        <w:rPr>
          <w:rFonts w:hint="eastAsia"/>
        </w:rPr>
        <w:t>19</w:t>
      </w:r>
      <w:r w:rsidRPr="0007341E">
        <w:rPr>
          <w:rFonts w:hint="eastAsia"/>
        </w:rPr>
        <w:t>日</w:t>
      </w:r>
      <w:r w:rsidR="0022564A">
        <w:rPr>
          <w:rFonts w:hint="eastAsia"/>
        </w:rPr>
        <w:t>(土)</w:t>
      </w:r>
      <w:r w:rsidRPr="0007341E">
        <w:rPr>
          <w:rFonts w:hint="eastAsia"/>
        </w:rPr>
        <w:t>午後</w:t>
      </w:r>
      <w:r w:rsidR="0022564A">
        <w:rPr>
          <w:rFonts w:hint="eastAsia"/>
        </w:rPr>
        <w:t xml:space="preserve">　</w:t>
      </w:r>
      <w:r w:rsidR="0090023F">
        <w:rPr>
          <w:rFonts w:hint="eastAsia"/>
        </w:rPr>
        <w:t>2</w:t>
      </w:r>
      <w:r w:rsidRPr="0007341E">
        <w:rPr>
          <w:rFonts w:hint="eastAsia"/>
        </w:rPr>
        <w:t>次試験実技・面接試験実施（ポルトガル語：浜松会場）</w:t>
      </w:r>
    </w:p>
    <w:p w14:paraId="6D7A9A15" w14:textId="4AF2A12C" w:rsidR="007C0D90" w:rsidRDefault="007C0D90" w:rsidP="0022564A">
      <w:pPr>
        <w:tabs>
          <w:tab w:val="left" w:pos="1490"/>
        </w:tabs>
      </w:pPr>
      <w:r>
        <w:t>10</w:t>
      </w:r>
      <w:r>
        <w:rPr>
          <w:rFonts w:hint="eastAsia"/>
        </w:rPr>
        <w:t>月20日</w:t>
      </w:r>
      <w:r w:rsidR="0022564A">
        <w:rPr>
          <w:rFonts w:hint="eastAsia"/>
        </w:rPr>
        <w:t>(日)</w:t>
      </w:r>
      <w:r w:rsidR="00DB4CB0">
        <w:rPr>
          <w:rFonts w:hint="eastAsia"/>
        </w:rPr>
        <w:t>午前</w:t>
      </w:r>
      <w:r w:rsidR="0022564A">
        <w:rPr>
          <w:rFonts w:hint="eastAsia"/>
        </w:rPr>
        <w:t xml:space="preserve">　</w:t>
      </w:r>
      <w:r w:rsidR="0007341E">
        <w:rPr>
          <w:rFonts w:hint="eastAsia"/>
        </w:rPr>
        <w:t>2</w:t>
      </w:r>
      <w:r w:rsidR="00DB4CB0">
        <w:rPr>
          <w:rFonts w:hint="eastAsia"/>
        </w:rPr>
        <w:t>次試験</w:t>
      </w:r>
      <w:r w:rsidR="00EA2E91">
        <w:rPr>
          <w:rFonts w:hint="eastAsia"/>
        </w:rPr>
        <w:t>筆記テスト</w:t>
      </w:r>
      <w:r w:rsidR="00DB4CB0">
        <w:rPr>
          <w:rFonts w:hint="eastAsia"/>
        </w:rPr>
        <w:t>実施</w:t>
      </w:r>
      <w:r>
        <w:rPr>
          <w:rFonts w:hint="eastAsia"/>
        </w:rPr>
        <w:t>（英語・中国語・スペイン語：東京会場）</w:t>
      </w:r>
    </w:p>
    <w:p w14:paraId="79617B8C" w14:textId="694570DC" w:rsidR="007C0D90" w:rsidRDefault="00DB4CB0" w:rsidP="0022564A">
      <w:r>
        <w:rPr>
          <w:rFonts w:hint="eastAsia"/>
        </w:rPr>
        <w:t>10月20日</w:t>
      </w:r>
      <w:r w:rsidR="0022564A">
        <w:rPr>
          <w:rFonts w:hint="eastAsia"/>
        </w:rPr>
        <w:t>(日)</w:t>
      </w:r>
      <w:r>
        <w:rPr>
          <w:rFonts w:hint="eastAsia"/>
        </w:rPr>
        <w:t>午後</w:t>
      </w:r>
      <w:r w:rsidR="0022564A">
        <w:rPr>
          <w:rFonts w:hint="eastAsia"/>
        </w:rPr>
        <w:t xml:space="preserve">　</w:t>
      </w:r>
      <w:r w:rsidR="0090023F">
        <w:rPr>
          <w:rFonts w:hint="eastAsia"/>
        </w:rPr>
        <w:t>2</w:t>
      </w:r>
      <w:r>
        <w:rPr>
          <w:rFonts w:hint="eastAsia"/>
        </w:rPr>
        <w:t>次試験実技・面接試験実施（英語・中国語・スペイン語：東京会場）</w:t>
      </w:r>
      <w:r w:rsidR="007C0D90">
        <w:rPr>
          <w:rFonts w:hint="eastAsia"/>
        </w:rPr>
        <w:t xml:space="preserve">　　　　　　　　</w:t>
      </w:r>
    </w:p>
    <w:p w14:paraId="39C286A2" w14:textId="583DCD87" w:rsidR="007C0D90" w:rsidRDefault="00DB4CB0" w:rsidP="0022564A">
      <w:pPr>
        <w:tabs>
          <w:tab w:val="left" w:pos="2015"/>
        </w:tabs>
      </w:pPr>
      <w:r>
        <w:rPr>
          <w:rFonts w:hint="eastAsia"/>
        </w:rPr>
        <w:t>11月</w:t>
      </w:r>
      <w:r w:rsidR="003D0217">
        <w:rPr>
          <w:rFonts w:hint="eastAsia"/>
        </w:rPr>
        <w:t>中</w:t>
      </w:r>
      <w:r w:rsidR="0022564A">
        <w:tab/>
      </w:r>
      <w:r w:rsidR="007C0D90">
        <w:rPr>
          <w:rFonts w:hint="eastAsia"/>
        </w:rPr>
        <w:t>2次試験合格者発表</w:t>
      </w:r>
    </w:p>
    <w:p w14:paraId="1D677E87" w14:textId="0AE4E9FA" w:rsidR="00AC40BE" w:rsidRDefault="007C0D90" w:rsidP="0022564A">
      <w:pPr>
        <w:tabs>
          <w:tab w:val="left" w:pos="2025"/>
        </w:tabs>
      </w:pPr>
      <w:r>
        <w:rPr>
          <w:rFonts w:hint="eastAsia"/>
        </w:rPr>
        <w:t>12月</w:t>
      </w:r>
      <w:r w:rsidR="004A43CF">
        <w:rPr>
          <w:rFonts w:hint="eastAsia"/>
        </w:rPr>
        <w:t>8日</w:t>
      </w:r>
      <w:r w:rsidR="0022564A">
        <w:rPr>
          <w:rFonts w:hint="eastAsia"/>
        </w:rPr>
        <w:t>(日)</w:t>
      </w:r>
      <w:r w:rsidR="00632AB6">
        <w:tab/>
      </w:r>
      <w:r w:rsidR="00AC40BE">
        <w:rPr>
          <w:rFonts w:hint="eastAsia"/>
        </w:rPr>
        <w:t>認定</w:t>
      </w:r>
      <w:r>
        <w:rPr>
          <w:rFonts w:hint="eastAsia"/>
        </w:rPr>
        <w:t>者表彰</w:t>
      </w:r>
    </w:p>
    <w:p w14:paraId="3FC69BC4" w14:textId="77777777" w:rsidR="0007341E" w:rsidRDefault="0007341E"/>
    <w:p w14:paraId="365E081A" w14:textId="55497275" w:rsidR="00B621CC" w:rsidRDefault="00B621CC">
      <w:r>
        <w:rPr>
          <w:rFonts w:hint="eastAsia"/>
        </w:rPr>
        <w:t>■今後の方向性</w:t>
      </w:r>
    </w:p>
    <w:p w14:paraId="7D701345" w14:textId="090C409A" w:rsidR="0007341E" w:rsidRDefault="00B621CC">
      <w:r>
        <w:rPr>
          <w:rFonts w:hint="eastAsia"/>
        </w:rPr>
        <w:t>・2019年度～2021年度までの3か年毎年認定試験を</w:t>
      </w:r>
      <w:r w:rsidR="003D0217">
        <w:rPr>
          <w:rFonts w:hint="eastAsia"/>
        </w:rPr>
        <w:t>実施</w:t>
      </w:r>
      <w:r w:rsidR="00142BFA">
        <w:rPr>
          <w:rFonts w:hint="eastAsia"/>
        </w:rPr>
        <w:t>し、</w:t>
      </w:r>
      <w:r w:rsidR="003B2BC3">
        <w:rPr>
          <w:rFonts w:hint="eastAsia"/>
        </w:rPr>
        <w:t>順次</w:t>
      </w:r>
      <w:r w:rsidR="0092109E">
        <w:rPr>
          <w:rFonts w:hint="eastAsia"/>
        </w:rPr>
        <w:t>試験を</w:t>
      </w:r>
      <w:r w:rsidR="003D0217">
        <w:rPr>
          <w:rFonts w:hint="eastAsia"/>
        </w:rPr>
        <w:t>おこなう</w:t>
      </w:r>
      <w:r w:rsidR="003B2BC3">
        <w:rPr>
          <w:rFonts w:hint="eastAsia"/>
        </w:rPr>
        <w:t>言語を増やしていく</w:t>
      </w:r>
      <w:r w:rsidR="003D0217">
        <w:rPr>
          <w:rFonts w:hint="eastAsia"/>
        </w:rPr>
        <w:t>と共に、2022年度に認定試験制度の検証を行う。</w:t>
      </w:r>
    </w:p>
    <w:p w14:paraId="67CBF439" w14:textId="77777777" w:rsidR="00155253" w:rsidRDefault="00155253"/>
    <w:p w14:paraId="37644135" w14:textId="5D036F26" w:rsidR="00386D69" w:rsidRDefault="0007341E">
      <w:r>
        <w:rPr>
          <w:rFonts w:hint="eastAsia"/>
        </w:rPr>
        <w:lastRenderedPageBreak/>
        <w:t>≪申し込み方法</w:t>
      </w:r>
      <w:r w:rsidR="00386D69">
        <w:rPr>
          <w:rFonts w:hint="eastAsia"/>
        </w:rPr>
        <w:t>と今後の流れ</w:t>
      </w:r>
      <w:r>
        <w:rPr>
          <w:rFonts w:hint="eastAsia"/>
        </w:rPr>
        <w:t>≫</w:t>
      </w:r>
    </w:p>
    <w:p w14:paraId="59589926" w14:textId="5D6DE9D1" w:rsidR="00386D69" w:rsidRDefault="00BC2971">
      <w:r>
        <w:rPr>
          <w:noProof/>
        </w:rPr>
        <mc:AlternateContent>
          <mc:Choice Requires="wps">
            <w:drawing>
              <wp:anchor distT="0" distB="0" distL="114300" distR="114300" simplePos="0" relativeHeight="251663360" behindDoc="0" locked="0" layoutInCell="1" allowOverlap="1" wp14:anchorId="0B675FAD" wp14:editId="3EBB9EC7">
                <wp:simplePos x="0" y="0"/>
                <wp:positionH relativeFrom="column">
                  <wp:posOffset>5155565</wp:posOffset>
                </wp:positionH>
                <wp:positionV relativeFrom="paragraph">
                  <wp:posOffset>3590925</wp:posOffset>
                </wp:positionV>
                <wp:extent cx="1022350" cy="965200"/>
                <wp:effectExtent l="0" t="0" r="25400" b="25400"/>
                <wp:wrapNone/>
                <wp:docPr id="7" name="フローチャート: 結合子 7"/>
                <wp:cNvGraphicFramePr/>
                <a:graphic xmlns:a="http://schemas.openxmlformats.org/drawingml/2006/main">
                  <a:graphicData uri="http://schemas.microsoft.com/office/word/2010/wordprocessingShape">
                    <wps:wsp>
                      <wps:cNvSpPr/>
                      <wps:spPr>
                        <a:xfrm>
                          <a:off x="0" y="0"/>
                          <a:ext cx="1022350" cy="965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287731" w14:textId="2ABF4379" w:rsidR="0090023F" w:rsidRDefault="0090023F" w:rsidP="0090023F">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10/19</w:t>
                            </w:r>
                          </w:p>
                          <w:p w14:paraId="068C3B7F" w14:textId="44827951" w:rsidR="0090023F" w:rsidRPr="0090023F" w:rsidRDefault="0090023F" w:rsidP="0090023F">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75FA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405.95pt;margin-top:282.75pt;width:80.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" fillcolor="#4472c4 [3204]" strokecolor="#1f3763 [1604]" strokeweight="1pt">
                <v:stroke joinstyle="miter"/>
                <v:textbox>
                  <w:txbxContent>
                    <w:p w14:paraId="45287731" w14:textId="2ABF4379" w:rsidR="0090023F" w:rsidRDefault="0090023F" w:rsidP="0090023F">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10/19</w:t>
                      </w:r>
                    </w:p>
                    <w:p w14:paraId="068C3B7F" w14:textId="44827951" w:rsidR="0090023F" w:rsidRPr="0090023F" w:rsidRDefault="0090023F" w:rsidP="0090023F">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10/20</w:t>
                      </w:r>
                    </w:p>
                  </w:txbxContent>
                </v:textbox>
              </v:shape>
            </w:pict>
          </mc:Fallback>
        </mc:AlternateContent>
      </w:r>
      <w:r w:rsidR="008C5996">
        <w:rPr>
          <w:noProof/>
        </w:rPr>
        <mc:AlternateContent>
          <mc:Choice Requires="wps">
            <w:drawing>
              <wp:anchor distT="0" distB="0" distL="114300" distR="114300" simplePos="0" relativeHeight="251659264" behindDoc="0" locked="0" layoutInCell="1" allowOverlap="1" wp14:anchorId="5DFA8486" wp14:editId="0D73C740">
                <wp:simplePos x="0" y="0"/>
                <wp:positionH relativeFrom="column">
                  <wp:posOffset>5130165</wp:posOffset>
                </wp:positionH>
                <wp:positionV relativeFrom="paragraph">
                  <wp:posOffset>631825</wp:posOffset>
                </wp:positionV>
                <wp:extent cx="939800" cy="895350"/>
                <wp:effectExtent l="0" t="0" r="12700" b="19050"/>
                <wp:wrapNone/>
                <wp:docPr id="4" name="フローチャート: 結合子 4"/>
                <wp:cNvGraphicFramePr/>
                <a:graphic xmlns:a="http://schemas.openxmlformats.org/drawingml/2006/main">
                  <a:graphicData uri="http://schemas.microsoft.com/office/word/2010/wordprocessingShape">
                    <wps:wsp>
                      <wps:cNvSpPr/>
                      <wps:spPr>
                        <a:xfrm>
                          <a:off x="0" y="0"/>
                          <a:ext cx="939800" cy="895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94C22" w14:textId="1A8AA1CB" w:rsidR="00386D69" w:rsidRPr="00386D69" w:rsidRDefault="00BC2971" w:rsidP="00177E52">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８</w:t>
                            </w:r>
                            <w:r w:rsidR="00386D69">
                              <w:rPr>
                                <w:rFonts w:ascii="AR丸ゴシック体M" w:eastAsia="AR丸ゴシック体M" w:hint="eastAsia"/>
                                <w:sz w:val="28"/>
                                <w:szCs w:val="28"/>
                              </w:rPr>
                              <w:t>/</w:t>
                            </w:r>
                            <w:r>
                              <w:rPr>
                                <w:rFonts w:ascii="AR丸ゴシック体M" w:eastAsia="AR丸ゴシック体M" w:hint="eastAsia"/>
                                <w:sz w:val="28"/>
                                <w:szCs w:val="28"/>
                              </w:rPr>
                              <w:t>30</w:t>
                            </w:r>
                          </w:p>
                          <w:p w14:paraId="1B9FFF68" w14:textId="108F35E2" w:rsidR="00386D69" w:rsidRPr="00386D69" w:rsidRDefault="00386D69" w:rsidP="00177E52">
                            <w:pPr>
                              <w:spacing w:line="300" w:lineRule="exact"/>
                              <w:jc w:val="center"/>
                              <w:rPr>
                                <w:rFonts w:ascii="AR丸ゴシック体M" w:eastAsia="AR丸ゴシック体M"/>
                                <w:sz w:val="28"/>
                                <w:szCs w:val="28"/>
                              </w:rPr>
                            </w:pPr>
                            <w:proofErr w:type="gramStart"/>
                            <w:r w:rsidRPr="00386D69">
                              <w:rPr>
                                <w:rFonts w:ascii="AR丸ゴシック体M" w:eastAsia="AR丸ゴシック体M" w:hint="eastAsia"/>
                                <w:sz w:val="28"/>
                                <w:szCs w:val="28"/>
                              </w:rPr>
                              <w:t>締切</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8486" id="フローチャート: 結合子 4" o:spid="_x0000_s1027" type="#_x0000_t120" style="position:absolute;left:0;text-align:left;margin-left:403.95pt;margin-top:49.75pt;width:74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" fillcolor="#4472c4 [3204]" strokecolor="#1f3763 [1604]" strokeweight="1pt">
                <v:stroke joinstyle="miter"/>
                <v:textbox>
                  <w:txbxContent>
                    <w:p w14:paraId="6FB94C22" w14:textId="1A8AA1CB" w:rsidR="00386D69" w:rsidRPr="00386D69" w:rsidRDefault="00BC2971" w:rsidP="00177E52">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８</w:t>
                      </w:r>
                      <w:r w:rsidR="00386D69">
                        <w:rPr>
                          <w:rFonts w:ascii="AR丸ゴシック体M" w:eastAsia="AR丸ゴシック体M" w:hint="eastAsia"/>
                          <w:sz w:val="28"/>
                          <w:szCs w:val="28"/>
                        </w:rPr>
                        <w:t>/</w:t>
                      </w:r>
                      <w:r>
                        <w:rPr>
                          <w:rFonts w:ascii="AR丸ゴシック体M" w:eastAsia="AR丸ゴシック体M" w:hint="eastAsia"/>
                          <w:sz w:val="28"/>
                          <w:szCs w:val="28"/>
                        </w:rPr>
                        <w:t>30</w:t>
                      </w:r>
                    </w:p>
                    <w:p w14:paraId="1B9FFF68" w14:textId="108F35E2" w:rsidR="00386D69" w:rsidRPr="00386D69" w:rsidRDefault="00386D69" w:rsidP="00177E52">
                      <w:pPr>
                        <w:spacing w:line="300" w:lineRule="exact"/>
                        <w:jc w:val="center"/>
                        <w:rPr>
                          <w:rFonts w:ascii="AR丸ゴシック体M" w:eastAsia="AR丸ゴシック体M"/>
                          <w:sz w:val="28"/>
                          <w:szCs w:val="28"/>
                        </w:rPr>
                      </w:pPr>
                      <w:r w:rsidRPr="00386D69">
                        <w:rPr>
                          <w:rFonts w:ascii="AR丸ゴシック体M" w:eastAsia="AR丸ゴシック体M" w:hint="eastAsia"/>
                          <w:sz w:val="28"/>
                          <w:szCs w:val="28"/>
                        </w:rPr>
                        <w:t>締切</w:t>
                      </w:r>
                    </w:p>
                  </w:txbxContent>
                </v:textbox>
              </v:shape>
            </w:pict>
          </mc:Fallback>
        </mc:AlternateContent>
      </w:r>
      <w:r w:rsidR="008C5996">
        <w:rPr>
          <w:noProof/>
        </w:rPr>
        <mc:AlternateContent>
          <mc:Choice Requires="wps">
            <w:drawing>
              <wp:anchor distT="0" distB="0" distL="114300" distR="114300" simplePos="0" relativeHeight="251661312" behindDoc="0" locked="0" layoutInCell="1" allowOverlap="1" wp14:anchorId="33F11015" wp14:editId="00AA473D">
                <wp:simplePos x="0" y="0"/>
                <wp:positionH relativeFrom="column">
                  <wp:posOffset>5155565</wp:posOffset>
                </wp:positionH>
                <wp:positionV relativeFrom="paragraph">
                  <wp:posOffset>2270125</wp:posOffset>
                </wp:positionV>
                <wp:extent cx="939800" cy="895350"/>
                <wp:effectExtent l="0" t="0" r="12700" b="19050"/>
                <wp:wrapNone/>
                <wp:docPr id="5" name="フローチャート: 結合子 5"/>
                <wp:cNvGraphicFramePr/>
                <a:graphic xmlns:a="http://schemas.openxmlformats.org/drawingml/2006/main">
                  <a:graphicData uri="http://schemas.microsoft.com/office/word/2010/wordprocessingShape">
                    <wps:wsp>
                      <wps:cNvSpPr/>
                      <wps:spPr>
                        <a:xfrm>
                          <a:off x="0" y="0"/>
                          <a:ext cx="939800" cy="895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52E24" w14:textId="0709ECE3" w:rsidR="00177E52" w:rsidRPr="00386D69" w:rsidRDefault="00177E52" w:rsidP="00177E52">
                            <w:pPr>
                              <w:spacing w:line="300" w:lineRule="exact"/>
                              <w:jc w:val="center"/>
                              <w:rPr>
                                <w:rFonts w:ascii="AR丸ゴシック体M" w:eastAsia="AR丸ゴシック体M"/>
                                <w:sz w:val="28"/>
                                <w:szCs w:val="28"/>
                              </w:rPr>
                            </w:pPr>
                            <w:r w:rsidRPr="00386D69">
                              <w:rPr>
                                <w:rFonts w:ascii="AR丸ゴシック体M" w:eastAsia="AR丸ゴシック体M" w:hint="eastAsia"/>
                                <w:sz w:val="28"/>
                                <w:szCs w:val="28"/>
                              </w:rPr>
                              <w:t>９</w:t>
                            </w:r>
                            <w:r w:rsidR="00AF38B5">
                              <w:rPr>
                                <w:rFonts w:ascii="AR丸ゴシック体M" w:eastAsia="AR丸ゴシック体M" w:hint="eastAsia"/>
                                <w:sz w:val="28"/>
                                <w:szCs w:val="28"/>
                              </w:rPr>
                              <w:t>月</w:t>
                            </w:r>
                          </w:p>
                          <w:p w14:paraId="3298022E" w14:textId="5490D7F8" w:rsidR="00177E52" w:rsidRPr="00177E52" w:rsidRDefault="00AF38B5" w:rsidP="00177E52">
                            <w:pPr>
                              <w:spacing w:line="300" w:lineRule="exact"/>
                              <w:jc w:val="center"/>
                              <w:rPr>
                                <w:rFonts w:ascii="AR丸ゴシック体M" w:eastAsia="AR丸ゴシック体M"/>
                                <w:sz w:val="24"/>
                                <w:szCs w:val="24"/>
                              </w:rPr>
                            </w:pPr>
                            <w:r>
                              <w:rPr>
                                <w:rFonts w:ascii="AR丸ゴシック体M" w:eastAsia="AR丸ゴシック体M" w:hint="eastAsia"/>
                                <w:sz w:val="24"/>
                                <w:szCs w:val="24"/>
                              </w:rPr>
                              <w:t>下旬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1015" id="フローチャート: 結合子 5" o:spid="_x0000_s1028" type="#_x0000_t120" style="position:absolute;left:0;text-align:left;margin-left:405.95pt;margin-top:178.75pt;width:74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" fillcolor="#4472c4 [3204]" strokecolor="#1f3763 [1604]" strokeweight="1pt">
                <v:stroke joinstyle="miter"/>
                <v:textbox>
                  <w:txbxContent>
                    <w:p w14:paraId="67152E24" w14:textId="0709ECE3" w:rsidR="00177E52" w:rsidRPr="00386D69" w:rsidRDefault="00177E52" w:rsidP="00177E52">
                      <w:pPr>
                        <w:spacing w:line="300" w:lineRule="exact"/>
                        <w:jc w:val="center"/>
                        <w:rPr>
                          <w:rFonts w:ascii="AR丸ゴシック体M" w:eastAsia="AR丸ゴシック体M"/>
                          <w:sz w:val="28"/>
                          <w:szCs w:val="28"/>
                        </w:rPr>
                      </w:pPr>
                      <w:r w:rsidRPr="00386D69">
                        <w:rPr>
                          <w:rFonts w:ascii="AR丸ゴシック体M" w:eastAsia="AR丸ゴシック体M" w:hint="eastAsia"/>
                          <w:sz w:val="28"/>
                          <w:szCs w:val="28"/>
                        </w:rPr>
                        <w:t>９</w:t>
                      </w:r>
                      <w:r w:rsidR="00AF38B5">
                        <w:rPr>
                          <w:rFonts w:ascii="AR丸ゴシック体M" w:eastAsia="AR丸ゴシック体M" w:hint="eastAsia"/>
                          <w:sz w:val="28"/>
                          <w:szCs w:val="28"/>
                        </w:rPr>
                        <w:t>月</w:t>
                      </w:r>
                    </w:p>
                    <w:p w14:paraId="3298022E" w14:textId="5490D7F8" w:rsidR="00177E52" w:rsidRPr="00177E52" w:rsidRDefault="00AF38B5" w:rsidP="00177E52">
                      <w:pPr>
                        <w:spacing w:line="300" w:lineRule="exact"/>
                        <w:jc w:val="center"/>
                        <w:rPr>
                          <w:rFonts w:ascii="AR丸ゴシック体M" w:eastAsia="AR丸ゴシック体M"/>
                          <w:sz w:val="24"/>
                          <w:szCs w:val="24"/>
                        </w:rPr>
                      </w:pPr>
                      <w:r>
                        <w:rPr>
                          <w:rFonts w:ascii="AR丸ゴシック体M" w:eastAsia="AR丸ゴシック体M" w:hint="eastAsia"/>
                          <w:sz w:val="24"/>
                          <w:szCs w:val="24"/>
                        </w:rPr>
                        <w:t>下旬</w:t>
                      </w:r>
                    </w:p>
                  </w:txbxContent>
                </v:textbox>
              </v:shape>
            </w:pict>
          </mc:Fallback>
        </mc:AlternateContent>
      </w:r>
      <w:r w:rsidR="00386D69">
        <w:rPr>
          <w:noProof/>
        </w:rPr>
        <w:drawing>
          <wp:inline distT="0" distB="0" distL="0" distR="0" wp14:anchorId="24E13334" wp14:editId="7C7F9EF3">
            <wp:extent cx="5645150" cy="3492500"/>
            <wp:effectExtent l="38100" t="25400" r="19050" b="2540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622F0CA" w14:textId="777B922E" w:rsidR="00386D69" w:rsidRDefault="00BC2971" w:rsidP="00386D69">
      <w:r>
        <w:rPr>
          <w:noProof/>
        </w:rPr>
        <mc:AlternateContent>
          <mc:Choice Requires="wps">
            <w:drawing>
              <wp:anchor distT="0" distB="0" distL="114300" distR="114300" simplePos="0" relativeHeight="251667456" behindDoc="0" locked="0" layoutInCell="1" allowOverlap="1" wp14:anchorId="0169281A" wp14:editId="1F914F60">
                <wp:simplePos x="0" y="0"/>
                <wp:positionH relativeFrom="column">
                  <wp:posOffset>5118100</wp:posOffset>
                </wp:positionH>
                <wp:positionV relativeFrom="paragraph">
                  <wp:posOffset>977265</wp:posOffset>
                </wp:positionV>
                <wp:extent cx="939800" cy="895350"/>
                <wp:effectExtent l="0" t="0" r="12700" b="19050"/>
                <wp:wrapNone/>
                <wp:docPr id="1" name="フローチャート: 結合子 1"/>
                <wp:cNvGraphicFramePr/>
                <a:graphic xmlns:a="http://schemas.openxmlformats.org/drawingml/2006/main">
                  <a:graphicData uri="http://schemas.microsoft.com/office/word/2010/wordprocessingShape">
                    <wps:wsp>
                      <wps:cNvSpPr/>
                      <wps:spPr>
                        <a:xfrm>
                          <a:off x="0" y="0"/>
                          <a:ext cx="939800" cy="895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46023F" w14:textId="2269E04D" w:rsidR="00AF38B5" w:rsidRPr="0090023F" w:rsidRDefault="00AF38B5" w:rsidP="00AF38B5">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11月</w:t>
                            </w:r>
                          </w:p>
                          <w:p w14:paraId="63D10686" w14:textId="15FBDC36" w:rsidR="00AF38B5" w:rsidRPr="0090023F" w:rsidRDefault="00AF38B5" w:rsidP="00AF38B5">
                            <w:pPr>
                              <w:spacing w:line="300" w:lineRule="exact"/>
                              <w:jc w:val="center"/>
                              <w:rPr>
                                <w:rFonts w:ascii="AR丸ゴシック体M" w:eastAsia="AR丸ゴシック体M"/>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281A" id="フローチャート: 結合子 1" o:spid="_x0000_s1029" type="#_x0000_t120" style="position:absolute;left:0;text-align:left;margin-left:403pt;margin-top:76.95pt;width:7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" fillcolor="#4472c4 [3204]" strokecolor="#1f3763 [1604]" strokeweight="1pt">
                <v:stroke joinstyle="miter"/>
                <v:textbox>
                  <w:txbxContent>
                    <w:p w14:paraId="4746023F" w14:textId="2269E04D" w:rsidR="00AF38B5" w:rsidRPr="0090023F" w:rsidRDefault="00AF38B5" w:rsidP="00AF38B5">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11月</w:t>
                      </w:r>
                    </w:p>
                    <w:p w14:paraId="63D10686" w14:textId="15FBDC36" w:rsidR="00AF38B5" w:rsidRPr="0090023F" w:rsidRDefault="00AF38B5" w:rsidP="00AF38B5">
                      <w:pPr>
                        <w:spacing w:line="300" w:lineRule="exact"/>
                        <w:jc w:val="center"/>
                        <w:rPr>
                          <w:rFonts w:ascii="AR丸ゴシック体M" w:eastAsia="AR丸ゴシック体M"/>
                          <w:sz w:val="28"/>
                          <w:szCs w:val="28"/>
                        </w:rPr>
                      </w:pPr>
                    </w:p>
                  </w:txbxContent>
                </v:textbox>
              </v:shape>
            </w:pict>
          </mc:Fallback>
        </mc:AlternateContent>
      </w:r>
      <w:r w:rsidR="00AF38B5">
        <w:rPr>
          <w:noProof/>
        </w:rPr>
        <mc:AlternateContent>
          <mc:Choice Requires="wps">
            <w:drawing>
              <wp:anchor distT="0" distB="0" distL="114300" distR="114300" simplePos="0" relativeHeight="251665408" behindDoc="0" locked="0" layoutInCell="1" allowOverlap="1" wp14:anchorId="296FFDD8" wp14:editId="148892C5">
                <wp:simplePos x="0" y="0"/>
                <wp:positionH relativeFrom="column">
                  <wp:posOffset>5117465</wp:posOffset>
                </wp:positionH>
                <wp:positionV relativeFrom="paragraph">
                  <wp:posOffset>2022475</wp:posOffset>
                </wp:positionV>
                <wp:extent cx="939800" cy="895350"/>
                <wp:effectExtent l="0" t="0" r="12700" b="19050"/>
                <wp:wrapNone/>
                <wp:docPr id="8" name="フローチャート: 結合子 8"/>
                <wp:cNvGraphicFramePr/>
                <a:graphic xmlns:a="http://schemas.openxmlformats.org/drawingml/2006/main">
                  <a:graphicData uri="http://schemas.microsoft.com/office/word/2010/wordprocessingShape">
                    <wps:wsp>
                      <wps:cNvSpPr/>
                      <wps:spPr>
                        <a:xfrm>
                          <a:off x="0" y="0"/>
                          <a:ext cx="939800" cy="895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0ADD62" w14:textId="5FBDB959" w:rsidR="008C5996" w:rsidRPr="0090023F" w:rsidRDefault="008C5996" w:rsidP="008C5996">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12/８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FDD8" id="フローチャート: 結合子 8" o:spid="_x0000_s1030" type="#_x0000_t120" style="position:absolute;left:0;text-align:left;margin-left:402.95pt;margin-top:159.25pt;width:74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" fillcolor="#4472c4 [3204]" strokecolor="#1f3763 [1604]" strokeweight="1pt">
                <v:stroke joinstyle="miter"/>
                <v:textbox>
                  <w:txbxContent>
                    <w:p w14:paraId="680ADD62" w14:textId="5FBDB959" w:rsidR="008C5996" w:rsidRPr="0090023F" w:rsidRDefault="008C5996" w:rsidP="008C5996">
                      <w:pPr>
                        <w:spacing w:line="300" w:lineRule="exact"/>
                        <w:jc w:val="center"/>
                        <w:rPr>
                          <w:rFonts w:ascii="AR丸ゴシック体M" w:eastAsia="AR丸ゴシック体M"/>
                          <w:sz w:val="28"/>
                          <w:szCs w:val="28"/>
                        </w:rPr>
                      </w:pPr>
                      <w:r>
                        <w:rPr>
                          <w:rFonts w:ascii="AR丸ゴシック体M" w:eastAsia="AR丸ゴシック体M" w:hint="eastAsia"/>
                          <w:sz w:val="28"/>
                          <w:szCs w:val="28"/>
                        </w:rPr>
                        <w:t>12/８</w:t>
                      </w:r>
                    </w:p>
                  </w:txbxContent>
                </v:textbox>
              </v:shape>
            </w:pict>
          </mc:Fallback>
        </mc:AlternateContent>
      </w:r>
      <w:r w:rsidR="00177E52">
        <w:rPr>
          <w:noProof/>
        </w:rPr>
        <w:drawing>
          <wp:inline distT="0" distB="0" distL="0" distR="0" wp14:anchorId="6412B189" wp14:editId="6EA22D85">
            <wp:extent cx="5645150" cy="3150235"/>
            <wp:effectExtent l="25400" t="12700" r="6350" b="24765"/>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CCCF151" w14:textId="5AA3E6D2" w:rsidR="00386D69" w:rsidRDefault="00221500" w:rsidP="00386D69">
      <w:r>
        <w:rPr>
          <w:noProof/>
        </w:rPr>
        <mc:AlternateContent>
          <mc:Choice Requires="wps">
            <w:drawing>
              <wp:anchor distT="0" distB="0" distL="114300" distR="114300" simplePos="0" relativeHeight="251668480" behindDoc="0" locked="0" layoutInCell="1" allowOverlap="1" wp14:anchorId="66B9898E" wp14:editId="4B9D2DC7">
                <wp:simplePos x="0" y="0"/>
                <wp:positionH relativeFrom="column">
                  <wp:posOffset>-133985</wp:posOffset>
                </wp:positionH>
                <wp:positionV relativeFrom="paragraph">
                  <wp:posOffset>156210</wp:posOffset>
                </wp:positionV>
                <wp:extent cx="59690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4D192" id="直線コネクタ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0.55pt,12.3pt" to="459.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" strokecolor="#4472c4 [3204]" strokeweight=".5pt">
                <v:stroke joinstyle="miter"/>
              </v:line>
            </w:pict>
          </mc:Fallback>
        </mc:AlternateContent>
      </w:r>
    </w:p>
    <w:p w14:paraId="20A202C2" w14:textId="5684AE5A" w:rsidR="00386D69" w:rsidRPr="006D668D" w:rsidRDefault="00F97691" w:rsidP="00221500">
      <w:pPr>
        <w:jc w:val="center"/>
        <w:rPr>
          <w:rFonts w:ascii="ＭＳ Ｐゴシック" w:eastAsia="ＭＳ Ｐゴシック" w:hAnsi="ＭＳ Ｐゴシック"/>
          <w:sz w:val="24"/>
          <w:szCs w:val="24"/>
        </w:rPr>
      </w:pPr>
      <w:r w:rsidRPr="006D668D">
        <w:rPr>
          <w:rFonts w:ascii="ＭＳ Ｐゴシック" w:eastAsia="ＭＳ Ｐゴシック" w:hAnsi="ＭＳ Ｐゴシック" w:hint="eastAsia"/>
          <w:sz w:val="24"/>
          <w:szCs w:val="24"/>
        </w:rPr>
        <w:t xml:space="preserve">問合せ先　</w:t>
      </w:r>
      <w:r w:rsidR="006D668D">
        <w:rPr>
          <w:rFonts w:ascii="ＭＳ Ｐゴシック" w:eastAsia="ＭＳ Ｐゴシック" w:hAnsi="ＭＳ Ｐゴシック" w:hint="eastAsia"/>
          <w:sz w:val="24"/>
          <w:szCs w:val="24"/>
        </w:rPr>
        <w:t xml:space="preserve">　　　</w:t>
      </w:r>
      <w:r w:rsidR="006D668D" w:rsidRPr="006D668D">
        <w:rPr>
          <w:rFonts w:ascii="ＭＳ Ｐゴシック" w:eastAsia="ＭＳ Ｐゴシック" w:hAnsi="ＭＳ Ｐゴシック" w:hint="eastAsia"/>
          <w:sz w:val="24"/>
          <w:szCs w:val="24"/>
        </w:rPr>
        <w:t>AM</w:t>
      </w:r>
      <w:r w:rsidRPr="006D668D">
        <w:rPr>
          <w:rFonts w:ascii="ＭＳ Ｐゴシック" w:eastAsia="ＭＳ Ｐゴシック" w:hAnsi="ＭＳ Ｐゴシック" w:hint="eastAsia"/>
          <w:sz w:val="24"/>
          <w:szCs w:val="24"/>
        </w:rPr>
        <w:t>10：00</w:t>
      </w:r>
      <w:r w:rsidR="006D668D">
        <w:rPr>
          <w:rFonts w:ascii="ＭＳ Ｐゴシック" w:eastAsia="ＭＳ Ｐゴシック" w:hAnsi="ＭＳ Ｐゴシック" w:hint="eastAsia"/>
          <w:sz w:val="24"/>
          <w:szCs w:val="24"/>
        </w:rPr>
        <w:t>～</w:t>
      </w:r>
      <w:r w:rsidR="006D668D" w:rsidRPr="006D668D">
        <w:rPr>
          <w:rFonts w:ascii="ＭＳ Ｐゴシック" w:eastAsia="ＭＳ Ｐゴシック" w:hAnsi="ＭＳ Ｐゴシック" w:hint="eastAsia"/>
          <w:sz w:val="24"/>
          <w:szCs w:val="24"/>
        </w:rPr>
        <w:t>PM5:00</w:t>
      </w:r>
    </w:p>
    <w:p w14:paraId="7FB7FA8A" w14:textId="13FF861A" w:rsidR="00F97691" w:rsidRPr="006D668D" w:rsidRDefault="00F97691" w:rsidP="00221500">
      <w:pPr>
        <w:jc w:val="center"/>
        <w:rPr>
          <w:rFonts w:ascii="ＭＳ Ｐゴシック" w:eastAsia="ＭＳ Ｐゴシック" w:hAnsi="ＭＳ Ｐゴシック"/>
          <w:sz w:val="24"/>
          <w:szCs w:val="24"/>
        </w:rPr>
      </w:pPr>
      <w:r w:rsidRPr="006D668D">
        <w:rPr>
          <w:rFonts w:ascii="ＭＳ Ｐゴシック" w:eastAsia="ＭＳ Ｐゴシック" w:hAnsi="ＭＳ Ｐゴシック" w:hint="eastAsia"/>
          <w:sz w:val="24"/>
          <w:szCs w:val="24"/>
        </w:rPr>
        <w:t>一般社団</w:t>
      </w:r>
      <w:r w:rsidR="00632AB6">
        <w:rPr>
          <w:rFonts w:ascii="ＭＳ Ｐゴシック" w:eastAsia="ＭＳ Ｐゴシック" w:hAnsi="ＭＳ Ｐゴシック" w:hint="eastAsia"/>
          <w:sz w:val="24"/>
          <w:szCs w:val="24"/>
        </w:rPr>
        <w:t>法人</w:t>
      </w:r>
      <w:r w:rsidRPr="006D668D">
        <w:rPr>
          <w:rFonts w:ascii="ＭＳ Ｐゴシック" w:eastAsia="ＭＳ Ｐゴシック" w:hAnsi="ＭＳ Ｐゴシック" w:hint="eastAsia"/>
          <w:sz w:val="24"/>
          <w:szCs w:val="24"/>
        </w:rPr>
        <w:t xml:space="preserve">　多文化社会専門職機構　相談通訳者認定試験係</w:t>
      </w:r>
    </w:p>
    <w:p w14:paraId="6AE2F6D4" w14:textId="336CB499" w:rsidR="00F97691" w:rsidRPr="00906E51" w:rsidRDefault="00F97691" w:rsidP="00221500">
      <w:pPr>
        <w:jc w:val="center"/>
        <w:rPr>
          <w:rFonts w:ascii="ＭＳ Ｐゴシック" w:eastAsia="ＭＳ Ｐゴシック" w:hAnsi="ＭＳ Ｐゴシック"/>
          <w:sz w:val="24"/>
          <w:szCs w:val="24"/>
        </w:rPr>
      </w:pPr>
      <w:r w:rsidRPr="00906E51">
        <w:rPr>
          <w:rFonts w:ascii="ＭＳ Ｐゴシック" w:eastAsia="ＭＳ Ｐゴシック" w:hAnsi="ＭＳ Ｐゴシック"/>
          <w:sz w:val="24"/>
          <w:szCs w:val="24"/>
        </w:rPr>
        <w:t>TEL：03-6261-6225</w:t>
      </w:r>
      <w:r w:rsidRPr="006D668D">
        <w:rPr>
          <w:rFonts w:ascii="ＭＳ Ｐゴシック" w:eastAsia="ＭＳ Ｐゴシック" w:hAnsi="ＭＳ Ｐゴシック"/>
          <w:sz w:val="24"/>
          <w:szCs w:val="24"/>
        </w:rPr>
        <w:t xml:space="preserve">　</w:t>
      </w:r>
      <w:r w:rsidRPr="00906E51">
        <w:rPr>
          <w:rFonts w:ascii="ＭＳ Ｐゴシック" w:eastAsia="ＭＳ Ｐゴシック" w:hAnsi="ＭＳ Ｐゴシック"/>
          <w:sz w:val="24"/>
          <w:szCs w:val="24"/>
        </w:rPr>
        <w:t>/</w:t>
      </w:r>
      <w:r w:rsidRPr="006D668D">
        <w:rPr>
          <w:rFonts w:ascii="ＭＳ Ｐゴシック" w:eastAsia="ＭＳ Ｐゴシック" w:hAnsi="ＭＳ Ｐゴシック"/>
          <w:sz w:val="24"/>
          <w:szCs w:val="24"/>
        </w:rPr>
        <w:t xml:space="preserve">　</w:t>
      </w:r>
      <w:r w:rsidRPr="00906E51">
        <w:rPr>
          <w:rFonts w:ascii="ＭＳ Ｐゴシック" w:eastAsia="ＭＳ Ｐゴシック" w:hAnsi="ＭＳ Ｐゴシック"/>
          <w:sz w:val="24"/>
          <w:szCs w:val="24"/>
        </w:rPr>
        <w:t>E-mail：</w:t>
      </w:r>
      <w:r w:rsidR="00906E51" w:rsidRPr="00906E51">
        <w:rPr>
          <w:rStyle w:val="af1"/>
          <w:rFonts w:ascii="ＭＳ Ｐゴシック" w:eastAsia="ＭＳ Ｐゴシック" w:hAnsi="ＭＳ Ｐゴシック"/>
          <w:color w:val="000000" w:themeColor="text1"/>
          <w:sz w:val="24"/>
          <w:szCs w:val="24"/>
          <w:u w:val="none"/>
        </w:rPr>
        <w:t>nintei@tassk.org</w:t>
      </w:r>
    </w:p>
    <w:p w14:paraId="6734752E" w14:textId="7EF3F606" w:rsidR="00386D69" w:rsidRPr="006D668D" w:rsidRDefault="006D668D" w:rsidP="00221500">
      <w:pPr>
        <w:jc w:val="center"/>
        <w:rPr>
          <w:rFonts w:ascii="ＭＳ Ｐゴシック" w:eastAsia="ＭＳ Ｐゴシック" w:hAnsi="ＭＳ Ｐゴシック"/>
          <w:sz w:val="24"/>
          <w:szCs w:val="24"/>
        </w:rPr>
      </w:pPr>
      <w:r w:rsidRPr="006D668D">
        <w:rPr>
          <w:rFonts w:ascii="ＭＳ Ｐゴシック" w:eastAsia="ＭＳ Ｐゴシック" w:hAnsi="ＭＳ Ｐゴシック" w:hint="eastAsia"/>
          <w:sz w:val="24"/>
          <w:szCs w:val="24"/>
        </w:rPr>
        <w:t>〒</w:t>
      </w:r>
      <w:r w:rsidRPr="006D668D">
        <w:rPr>
          <w:rFonts w:ascii="ＭＳ Ｐゴシック" w:eastAsia="ＭＳ Ｐゴシック" w:hAnsi="ＭＳ Ｐゴシック"/>
          <w:sz w:val="24"/>
          <w:szCs w:val="24"/>
        </w:rPr>
        <w:t>101-0051 東京都千代田区神田神保町2-3神田古書センター6F内</w:t>
      </w:r>
    </w:p>
    <w:sectPr w:rsidR="00386D69" w:rsidRPr="006D66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325B8" w14:textId="77777777" w:rsidR="00E041DD" w:rsidRDefault="00E041DD" w:rsidP="00CD177C">
      <w:r>
        <w:separator/>
      </w:r>
    </w:p>
  </w:endnote>
  <w:endnote w:type="continuationSeparator" w:id="0">
    <w:p w14:paraId="636A894F" w14:textId="77777777" w:rsidR="00E041DD" w:rsidRDefault="00E041DD" w:rsidP="00CD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丸ゴシック体M">
    <w:altName w:val="游ゴシック"/>
    <w:panose1 w:val="020B0604020202020204"/>
    <w:charset w:val="80"/>
    <w:family w:val="modern"/>
    <w:pitch w:val="fixed"/>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231C5" w14:textId="77777777" w:rsidR="00E041DD" w:rsidRDefault="00E041DD" w:rsidP="00CD177C">
      <w:r>
        <w:separator/>
      </w:r>
    </w:p>
  </w:footnote>
  <w:footnote w:type="continuationSeparator" w:id="0">
    <w:p w14:paraId="58F0848F" w14:textId="77777777" w:rsidR="00E041DD" w:rsidRDefault="00E041DD" w:rsidP="00CD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E7"/>
    <w:rsid w:val="000154D1"/>
    <w:rsid w:val="0007341E"/>
    <w:rsid w:val="0009537D"/>
    <w:rsid w:val="00120DB2"/>
    <w:rsid w:val="00142BFA"/>
    <w:rsid w:val="00155253"/>
    <w:rsid w:val="00177E52"/>
    <w:rsid w:val="001955BB"/>
    <w:rsid w:val="001B2B2A"/>
    <w:rsid w:val="00221500"/>
    <w:rsid w:val="0022564A"/>
    <w:rsid w:val="0024283D"/>
    <w:rsid w:val="00251A1E"/>
    <w:rsid w:val="00260D40"/>
    <w:rsid w:val="002631BC"/>
    <w:rsid w:val="00346488"/>
    <w:rsid w:val="0038309A"/>
    <w:rsid w:val="00386D69"/>
    <w:rsid w:val="003B2BC3"/>
    <w:rsid w:val="003D0217"/>
    <w:rsid w:val="004A43CF"/>
    <w:rsid w:val="004C37F3"/>
    <w:rsid w:val="004C79E3"/>
    <w:rsid w:val="004F40A1"/>
    <w:rsid w:val="005C24BA"/>
    <w:rsid w:val="005E13C1"/>
    <w:rsid w:val="00632AB6"/>
    <w:rsid w:val="00646378"/>
    <w:rsid w:val="006564C8"/>
    <w:rsid w:val="006575F7"/>
    <w:rsid w:val="006D668D"/>
    <w:rsid w:val="00763A31"/>
    <w:rsid w:val="007701FB"/>
    <w:rsid w:val="007C0D90"/>
    <w:rsid w:val="007C7C45"/>
    <w:rsid w:val="008503DF"/>
    <w:rsid w:val="008B4ECA"/>
    <w:rsid w:val="008C5996"/>
    <w:rsid w:val="008E7F04"/>
    <w:rsid w:val="0090023F"/>
    <w:rsid w:val="00906E51"/>
    <w:rsid w:val="00910E35"/>
    <w:rsid w:val="0092109E"/>
    <w:rsid w:val="00941330"/>
    <w:rsid w:val="009A09DD"/>
    <w:rsid w:val="00A66A32"/>
    <w:rsid w:val="00AC40BE"/>
    <w:rsid w:val="00AC5A0B"/>
    <w:rsid w:val="00AF38B5"/>
    <w:rsid w:val="00AF4D52"/>
    <w:rsid w:val="00B16751"/>
    <w:rsid w:val="00B27885"/>
    <w:rsid w:val="00B621CC"/>
    <w:rsid w:val="00B959D5"/>
    <w:rsid w:val="00BA213A"/>
    <w:rsid w:val="00BC2971"/>
    <w:rsid w:val="00BE169D"/>
    <w:rsid w:val="00C34D25"/>
    <w:rsid w:val="00CA29AF"/>
    <w:rsid w:val="00CD177C"/>
    <w:rsid w:val="00CF3796"/>
    <w:rsid w:val="00D029BF"/>
    <w:rsid w:val="00D20190"/>
    <w:rsid w:val="00D31A06"/>
    <w:rsid w:val="00D833FE"/>
    <w:rsid w:val="00DA0219"/>
    <w:rsid w:val="00DB4CB0"/>
    <w:rsid w:val="00DC0225"/>
    <w:rsid w:val="00DD249A"/>
    <w:rsid w:val="00E041DD"/>
    <w:rsid w:val="00E06E7C"/>
    <w:rsid w:val="00E801E3"/>
    <w:rsid w:val="00EA2E91"/>
    <w:rsid w:val="00EC1358"/>
    <w:rsid w:val="00ED751B"/>
    <w:rsid w:val="00F131A5"/>
    <w:rsid w:val="00F97691"/>
    <w:rsid w:val="00FA4334"/>
    <w:rsid w:val="00FF41DA"/>
    <w:rsid w:val="00FF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BFB02"/>
  <w15:chartTrackingRefBased/>
  <w15:docId w15:val="{354D40CC-E683-41DB-AC89-92D14C63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0D90"/>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C0D90"/>
  </w:style>
  <w:style w:type="character" w:customStyle="1" w:styleId="a6">
    <w:name w:val="日付 (文字)"/>
    <w:basedOn w:val="a0"/>
    <w:link w:val="a5"/>
    <w:uiPriority w:val="99"/>
    <w:semiHidden/>
    <w:rsid w:val="007C0D90"/>
  </w:style>
  <w:style w:type="character" w:styleId="a7">
    <w:name w:val="annotation reference"/>
    <w:basedOn w:val="a0"/>
    <w:uiPriority w:val="99"/>
    <w:semiHidden/>
    <w:unhideWhenUsed/>
    <w:rsid w:val="00DB4CB0"/>
    <w:rPr>
      <w:sz w:val="18"/>
      <w:szCs w:val="18"/>
    </w:rPr>
  </w:style>
  <w:style w:type="paragraph" w:styleId="a8">
    <w:name w:val="annotation text"/>
    <w:basedOn w:val="a"/>
    <w:link w:val="a9"/>
    <w:uiPriority w:val="99"/>
    <w:unhideWhenUsed/>
    <w:rsid w:val="00DB4CB0"/>
    <w:pPr>
      <w:jc w:val="left"/>
    </w:pPr>
  </w:style>
  <w:style w:type="character" w:customStyle="1" w:styleId="a9">
    <w:name w:val="コメント文字列 (文字)"/>
    <w:basedOn w:val="a0"/>
    <w:link w:val="a8"/>
    <w:uiPriority w:val="99"/>
    <w:rsid w:val="00DB4CB0"/>
  </w:style>
  <w:style w:type="paragraph" w:styleId="aa">
    <w:name w:val="annotation subject"/>
    <w:basedOn w:val="a8"/>
    <w:next w:val="a8"/>
    <w:link w:val="ab"/>
    <w:uiPriority w:val="99"/>
    <w:semiHidden/>
    <w:unhideWhenUsed/>
    <w:rsid w:val="00DB4CB0"/>
    <w:rPr>
      <w:b/>
      <w:bCs/>
    </w:rPr>
  </w:style>
  <w:style w:type="character" w:customStyle="1" w:styleId="ab">
    <w:name w:val="コメント内容 (文字)"/>
    <w:basedOn w:val="a9"/>
    <w:link w:val="aa"/>
    <w:uiPriority w:val="99"/>
    <w:semiHidden/>
    <w:rsid w:val="00DB4CB0"/>
    <w:rPr>
      <w:b/>
      <w:bCs/>
    </w:rPr>
  </w:style>
  <w:style w:type="paragraph" w:styleId="ac">
    <w:name w:val="header"/>
    <w:basedOn w:val="a"/>
    <w:link w:val="ad"/>
    <w:uiPriority w:val="99"/>
    <w:unhideWhenUsed/>
    <w:rsid w:val="00CD177C"/>
    <w:pPr>
      <w:tabs>
        <w:tab w:val="center" w:pos="4252"/>
        <w:tab w:val="right" w:pos="8504"/>
      </w:tabs>
      <w:snapToGrid w:val="0"/>
    </w:pPr>
  </w:style>
  <w:style w:type="character" w:customStyle="1" w:styleId="ad">
    <w:name w:val="ヘッダー (文字)"/>
    <w:basedOn w:val="a0"/>
    <w:link w:val="ac"/>
    <w:uiPriority w:val="99"/>
    <w:rsid w:val="00CD177C"/>
  </w:style>
  <w:style w:type="paragraph" w:styleId="ae">
    <w:name w:val="footer"/>
    <w:basedOn w:val="a"/>
    <w:link w:val="af"/>
    <w:uiPriority w:val="99"/>
    <w:unhideWhenUsed/>
    <w:rsid w:val="00CD177C"/>
    <w:pPr>
      <w:tabs>
        <w:tab w:val="center" w:pos="4252"/>
        <w:tab w:val="right" w:pos="8504"/>
      </w:tabs>
      <w:snapToGrid w:val="0"/>
    </w:pPr>
  </w:style>
  <w:style w:type="character" w:customStyle="1" w:styleId="af">
    <w:name w:val="フッター (文字)"/>
    <w:basedOn w:val="a0"/>
    <w:link w:val="ae"/>
    <w:uiPriority w:val="99"/>
    <w:rsid w:val="00CD177C"/>
  </w:style>
  <w:style w:type="table" w:styleId="af0">
    <w:name w:val="Table Grid"/>
    <w:basedOn w:val="a1"/>
    <w:uiPriority w:val="59"/>
    <w:rsid w:val="00DD2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701FB"/>
    <w:rPr>
      <w:color w:val="0563C1" w:themeColor="hyperlink"/>
      <w:u w:val="single"/>
    </w:rPr>
  </w:style>
  <w:style w:type="character" w:styleId="af2">
    <w:name w:val="Unresolved Mention"/>
    <w:basedOn w:val="a0"/>
    <w:uiPriority w:val="99"/>
    <w:semiHidden/>
    <w:unhideWhenUsed/>
    <w:rsid w:val="0077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diagramDrawing" Target="diagrams/drawing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E620A8-76EC-40E0-B3D2-14CBC29F6D36}"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kumimoji="1" lang="ja-JP" altLang="en-US"/>
        </a:p>
      </dgm:t>
    </dgm:pt>
    <dgm:pt modelId="{5881D696-6751-4BB1-B634-341A1EFC5609}">
      <dgm:prSet phldrT="[テキスト]"/>
      <dgm:spPr/>
      <dgm:t>
        <a:bodyPr/>
        <a:lstStyle/>
        <a:p>
          <a:r>
            <a:rPr kumimoji="1" lang="ja-JP" altLang="en-US"/>
            <a:t>ステップ１</a:t>
          </a:r>
        </a:p>
      </dgm:t>
    </dgm:pt>
    <dgm:pt modelId="{03A1F4F8-FB45-4960-94DD-74F86D0ECCEE}" type="parTrans" cxnId="{84954CCD-54AC-4197-957D-F7B07C296BFC}">
      <dgm:prSet/>
      <dgm:spPr/>
      <dgm:t>
        <a:bodyPr/>
        <a:lstStyle/>
        <a:p>
          <a:endParaRPr kumimoji="1" lang="ja-JP" altLang="en-US"/>
        </a:p>
      </dgm:t>
    </dgm:pt>
    <dgm:pt modelId="{D0DE0CFC-FFED-4241-B4B4-0EED834679FD}" type="sibTrans" cxnId="{84954CCD-54AC-4197-957D-F7B07C296BFC}">
      <dgm:prSet/>
      <dgm:spPr/>
      <dgm:t>
        <a:bodyPr/>
        <a:lstStyle/>
        <a:p>
          <a:endParaRPr kumimoji="1" lang="ja-JP" altLang="en-US"/>
        </a:p>
      </dgm:t>
    </dgm:pt>
    <dgm:pt modelId="{98DEDB97-1313-44D2-B7F4-2CA3AD37D72B}">
      <dgm:prSet phldrT="[テキスト]" custT="1"/>
      <dgm:spPr/>
      <dgm:t>
        <a:bodyPr/>
        <a:lstStyle/>
        <a:p>
          <a:pPr algn="l"/>
          <a:r>
            <a:rPr kumimoji="1" lang="ja-JP" altLang="en-US" sz="1200">
              <a:latin typeface="ＭＳ Ｐゴシック" panose="020B0600070205080204" pitchFamily="50" charset="-128"/>
              <a:ea typeface="ＭＳ Ｐゴシック" panose="020B0600070205080204" pitchFamily="50" charset="-128"/>
            </a:rPr>
            <a:t>応募書類をダウンロード（</a:t>
          </a:r>
          <a:r>
            <a:rPr kumimoji="1" lang="en-US" altLang="en-US" sz="1200">
              <a:latin typeface="ＭＳ Ｐゴシック" panose="020B0600070205080204" pitchFamily="50" charset="-128"/>
              <a:ea typeface="ＭＳ Ｐゴシック" panose="020B0600070205080204" pitchFamily="50" charset="-128"/>
            </a:rPr>
            <a:t>http://tassk.org/certificate</a:t>
          </a:r>
          <a:r>
            <a:rPr kumimoji="1" lang="ja-JP" altLang="en-US" sz="1200">
              <a:latin typeface="ＭＳ Ｐゴシック" panose="020B0600070205080204" pitchFamily="50" charset="-128"/>
              <a:ea typeface="ＭＳ Ｐゴシック" panose="020B0600070205080204" pitchFamily="50" charset="-128"/>
            </a:rPr>
            <a:t>）してください</a:t>
          </a:r>
        </a:p>
      </dgm:t>
    </dgm:pt>
    <dgm:pt modelId="{396ED66C-6029-4496-8D4F-2E1FC95B7D00}" type="parTrans" cxnId="{F48DA79C-E646-45D4-874E-13E789B70994}">
      <dgm:prSet/>
      <dgm:spPr/>
      <dgm:t>
        <a:bodyPr/>
        <a:lstStyle/>
        <a:p>
          <a:endParaRPr kumimoji="1" lang="ja-JP" altLang="en-US"/>
        </a:p>
      </dgm:t>
    </dgm:pt>
    <dgm:pt modelId="{3559F44C-9E18-40F3-85F1-9F4DA2B8D546}" type="sibTrans" cxnId="{F48DA79C-E646-45D4-874E-13E789B70994}">
      <dgm:prSet/>
      <dgm:spPr/>
      <dgm:t>
        <a:bodyPr/>
        <a:lstStyle/>
        <a:p>
          <a:endParaRPr kumimoji="1" lang="ja-JP" altLang="en-US"/>
        </a:p>
      </dgm:t>
    </dgm:pt>
    <dgm:pt modelId="{CF9F7DF7-9196-4AB8-AEAC-E11EDF11A284}">
      <dgm:prSet phldrT="[テキスト]" custT="1"/>
      <dgm:spPr/>
      <dgm:t>
        <a:bodyPr/>
        <a:lstStyle/>
        <a:p>
          <a:pPr algn="l"/>
          <a:r>
            <a:rPr kumimoji="1" lang="ja-JP" altLang="en-US" sz="1200">
              <a:latin typeface="ＭＳ Ｐゴシック" panose="020B0600070205080204" pitchFamily="50" charset="-128"/>
              <a:ea typeface="ＭＳ Ｐゴシック" panose="020B0600070205080204" pitchFamily="50" charset="-128"/>
            </a:rPr>
            <a:t>必要事項を記入・準備の上、事務局まで郵送してください</a:t>
          </a:r>
        </a:p>
      </dgm:t>
    </dgm:pt>
    <dgm:pt modelId="{8507FB96-6AA8-4A06-8A29-50BA529C4857}" type="parTrans" cxnId="{9FB7B8B6-83CE-41D6-A392-6315BECA0793}">
      <dgm:prSet/>
      <dgm:spPr/>
      <dgm:t>
        <a:bodyPr/>
        <a:lstStyle/>
        <a:p>
          <a:endParaRPr kumimoji="1" lang="ja-JP" altLang="en-US"/>
        </a:p>
      </dgm:t>
    </dgm:pt>
    <dgm:pt modelId="{1F484CD2-A550-468D-887D-7915511C3930}" type="sibTrans" cxnId="{9FB7B8B6-83CE-41D6-A392-6315BECA0793}">
      <dgm:prSet/>
      <dgm:spPr/>
      <dgm:t>
        <a:bodyPr/>
        <a:lstStyle/>
        <a:p>
          <a:endParaRPr kumimoji="1" lang="ja-JP" altLang="en-US"/>
        </a:p>
      </dgm:t>
    </dgm:pt>
    <dgm:pt modelId="{27BB8A81-D2AF-4C7B-A464-07B01C7410CE}">
      <dgm:prSet phldrT="[テキスト]"/>
      <dgm:spPr/>
      <dgm:t>
        <a:bodyPr/>
        <a:lstStyle/>
        <a:p>
          <a:r>
            <a:rPr kumimoji="1" lang="ja-JP" altLang="en-US"/>
            <a:t>ステップ２</a:t>
          </a:r>
        </a:p>
      </dgm:t>
    </dgm:pt>
    <dgm:pt modelId="{C78A2EB9-6BB6-4350-9880-E622712806AC}" type="parTrans" cxnId="{7359AAFF-CE23-4017-BD77-892C2F2034E2}">
      <dgm:prSet/>
      <dgm:spPr/>
      <dgm:t>
        <a:bodyPr/>
        <a:lstStyle/>
        <a:p>
          <a:endParaRPr kumimoji="1" lang="ja-JP" altLang="en-US"/>
        </a:p>
      </dgm:t>
    </dgm:pt>
    <dgm:pt modelId="{798742FC-69C4-423F-81EA-0796BD819721}" type="sibTrans" cxnId="{7359AAFF-CE23-4017-BD77-892C2F2034E2}">
      <dgm:prSet/>
      <dgm:spPr/>
      <dgm:t>
        <a:bodyPr/>
        <a:lstStyle/>
        <a:p>
          <a:endParaRPr kumimoji="1" lang="ja-JP" altLang="en-US"/>
        </a:p>
      </dgm:t>
    </dgm:pt>
    <dgm:pt modelId="{4E68518B-4CB7-4604-B4DE-C2EB3F5E47F0}">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受験書類到着後にメールにて、受験番号及び振り込み銀行口座　　　を案内しますので、受験料</a:t>
          </a:r>
          <a:r>
            <a:rPr kumimoji="1" lang="en-US" altLang="ja-JP" sz="1200">
              <a:latin typeface="ＭＳ Ｐゴシック" panose="020B0600070205080204" pitchFamily="50" charset="-128"/>
              <a:ea typeface="ＭＳ Ｐゴシック" panose="020B0600070205080204" pitchFamily="50" charset="-128"/>
            </a:rPr>
            <a:t>3000</a:t>
          </a:r>
          <a:r>
            <a:rPr kumimoji="1" lang="ja-JP" altLang="en-US" sz="1200">
              <a:latin typeface="ＭＳ Ｐゴシック" panose="020B0600070205080204" pitchFamily="50" charset="-128"/>
              <a:ea typeface="ＭＳ Ｐゴシック" panose="020B0600070205080204" pitchFamily="50" charset="-128"/>
            </a:rPr>
            <a:t>円をお振込みください。　　　　　　　　　　　　　　　　　　　　　　　　　　　</a:t>
          </a:r>
        </a:p>
      </dgm:t>
    </dgm:pt>
    <dgm:pt modelId="{E8F94098-3A75-4FBB-913A-8E06DD20302B}" type="parTrans" cxnId="{DEAD25C3-543E-4721-97D3-A3563626D03B}">
      <dgm:prSet/>
      <dgm:spPr/>
      <dgm:t>
        <a:bodyPr/>
        <a:lstStyle/>
        <a:p>
          <a:endParaRPr kumimoji="1" lang="ja-JP" altLang="en-US"/>
        </a:p>
      </dgm:t>
    </dgm:pt>
    <dgm:pt modelId="{8584A7E5-37FA-485F-AB04-756B99CE31EF}" type="sibTrans" cxnId="{DEAD25C3-543E-4721-97D3-A3563626D03B}">
      <dgm:prSet/>
      <dgm:spPr/>
      <dgm:t>
        <a:bodyPr/>
        <a:lstStyle/>
        <a:p>
          <a:endParaRPr kumimoji="1" lang="ja-JP" altLang="en-US"/>
        </a:p>
      </dgm:t>
    </dgm:pt>
    <dgm:pt modelId="{EBA45DB8-7D5E-4099-9DA6-A66B7F1452E6}">
      <dgm:prSet phldrT="[テキスト]" custT="1"/>
      <dgm:spPr/>
      <dgm:t>
        <a:bodyPr/>
        <a:lstStyle/>
        <a:p>
          <a:r>
            <a:rPr kumimoji="1" lang="en-US" altLang="ja-JP" sz="1500">
              <a:solidFill>
                <a:schemeClr val="tx1"/>
              </a:solidFill>
            </a:rPr>
            <a:t>1</a:t>
          </a:r>
          <a:r>
            <a:rPr kumimoji="1" lang="ja-JP" altLang="en-US" sz="1500">
              <a:solidFill>
                <a:schemeClr val="tx1"/>
              </a:solidFill>
            </a:rPr>
            <a:t>次試験</a:t>
          </a:r>
        </a:p>
      </dgm:t>
    </dgm:pt>
    <dgm:pt modelId="{422E1220-58B2-4A64-A350-3EA8BDAE3E4E}" type="parTrans" cxnId="{32325356-CEFF-4269-B343-19FB81CCFCED}">
      <dgm:prSet/>
      <dgm:spPr/>
      <dgm:t>
        <a:bodyPr/>
        <a:lstStyle/>
        <a:p>
          <a:endParaRPr kumimoji="1" lang="ja-JP" altLang="en-US"/>
        </a:p>
      </dgm:t>
    </dgm:pt>
    <dgm:pt modelId="{F78DA2BF-CEA6-45F6-962D-87EE95E484A6}" type="sibTrans" cxnId="{32325356-CEFF-4269-B343-19FB81CCFCED}">
      <dgm:prSet/>
      <dgm:spPr/>
      <dgm:t>
        <a:bodyPr/>
        <a:lstStyle/>
        <a:p>
          <a:endParaRPr kumimoji="1" lang="ja-JP" altLang="en-US"/>
        </a:p>
      </dgm:t>
    </dgm:pt>
    <dgm:pt modelId="{74477737-3363-438B-BAAD-37803AE06AA9}">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試験結果をメールにて通知します　</a:t>
          </a:r>
        </a:p>
      </dgm:t>
    </dgm:pt>
    <dgm:pt modelId="{912525D3-12C4-4DBE-9F85-DC46473064F7}" type="parTrans" cxnId="{9F995D51-3BC9-48A5-A20D-3726689133F8}">
      <dgm:prSet/>
      <dgm:spPr/>
      <dgm:t>
        <a:bodyPr/>
        <a:lstStyle/>
        <a:p>
          <a:endParaRPr kumimoji="1" lang="ja-JP" altLang="en-US"/>
        </a:p>
      </dgm:t>
    </dgm:pt>
    <dgm:pt modelId="{D092E8D3-A207-4031-8B27-E2511DB94B9D}" type="sibTrans" cxnId="{9F995D51-3BC9-48A5-A20D-3726689133F8}">
      <dgm:prSet/>
      <dgm:spPr/>
      <dgm:t>
        <a:bodyPr/>
        <a:lstStyle/>
        <a:p>
          <a:endParaRPr kumimoji="1" lang="ja-JP" altLang="en-US"/>
        </a:p>
      </dgm:t>
    </dgm:pt>
    <dgm:pt modelId="{E44D9335-F521-4587-81DD-22BFD29B4236}">
      <dgm:prSet custT="1"/>
      <dgm:spPr/>
      <dgm:t>
        <a:bodyPr/>
        <a:lstStyle/>
        <a:p>
          <a:r>
            <a:rPr kumimoji="1" lang="en-US" altLang="ja-JP" sz="900">
              <a:latin typeface="HGPｺﾞｼｯｸE" panose="020B0900000000000000" pitchFamily="50" charset="-128"/>
              <a:ea typeface="HGPｺﾞｼｯｸE" panose="020B0900000000000000" pitchFamily="50" charset="-128"/>
            </a:rPr>
            <a:t>※</a:t>
          </a:r>
          <a:r>
            <a:rPr kumimoji="1" lang="ja-JP" altLang="en-US" sz="900">
              <a:latin typeface="HGPｺﾞｼｯｸE" panose="020B0900000000000000" pitchFamily="50" charset="-128"/>
              <a:ea typeface="HGPｺﾞｼｯｸE" panose="020B0900000000000000" pitchFamily="50" charset="-128"/>
            </a:rPr>
            <a:t>振込人名義は受験者本人にしてください　　　　　　　　　</a:t>
          </a:r>
        </a:p>
      </dgm:t>
    </dgm:pt>
    <dgm:pt modelId="{10247EA8-8B67-431A-BABB-F6856FBEF7D0}" type="parTrans" cxnId="{899E511F-71DF-409E-8C94-E421AF6724DF}">
      <dgm:prSet/>
      <dgm:spPr/>
      <dgm:t>
        <a:bodyPr/>
        <a:lstStyle/>
        <a:p>
          <a:endParaRPr kumimoji="1" lang="ja-JP" altLang="en-US"/>
        </a:p>
      </dgm:t>
    </dgm:pt>
    <dgm:pt modelId="{DCCE5497-1FF7-4FCE-A244-DB242328DA46}" type="sibTrans" cxnId="{899E511F-71DF-409E-8C94-E421AF6724DF}">
      <dgm:prSet/>
      <dgm:spPr/>
      <dgm:t>
        <a:bodyPr/>
        <a:lstStyle/>
        <a:p>
          <a:endParaRPr kumimoji="1" lang="ja-JP" altLang="en-US"/>
        </a:p>
      </dgm:t>
    </dgm:pt>
    <dgm:pt modelId="{CD6BF5CB-C12C-4CDB-8295-5A0071474419}">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合格者には</a:t>
          </a:r>
          <a:r>
            <a:rPr kumimoji="1" lang="en-US" altLang="ja-JP" sz="1200">
              <a:latin typeface="ＭＳ Ｐゴシック" panose="020B0600070205080204" pitchFamily="50" charset="-128"/>
              <a:ea typeface="ＭＳ Ｐゴシック" panose="020B0600070205080204" pitchFamily="50" charset="-128"/>
            </a:rPr>
            <a:t>2</a:t>
          </a:r>
          <a:r>
            <a:rPr kumimoji="1" lang="ja-JP" altLang="en-US" sz="1200">
              <a:latin typeface="ＭＳ Ｐゴシック" panose="020B0600070205080204" pitchFamily="50" charset="-128"/>
              <a:ea typeface="ＭＳ Ｐゴシック" panose="020B0600070205080204" pitchFamily="50" charset="-128"/>
            </a:rPr>
            <a:t>次試験の詳細を連絡します</a:t>
          </a:r>
        </a:p>
      </dgm:t>
    </dgm:pt>
    <dgm:pt modelId="{082B0563-B40F-4D56-B726-C815FC6D3126}" type="parTrans" cxnId="{E8241D5B-9D14-4906-8FBD-068B5232EB1E}">
      <dgm:prSet/>
      <dgm:spPr/>
      <dgm:t>
        <a:bodyPr/>
        <a:lstStyle/>
        <a:p>
          <a:endParaRPr kumimoji="1" lang="ja-JP" altLang="en-US"/>
        </a:p>
      </dgm:t>
    </dgm:pt>
    <dgm:pt modelId="{B08A8462-C5EF-4BB3-A930-FD1E66D24C5E}" type="sibTrans" cxnId="{E8241D5B-9D14-4906-8FBD-068B5232EB1E}">
      <dgm:prSet/>
      <dgm:spPr/>
      <dgm:t>
        <a:bodyPr/>
        <a:lstStyle/>
        <a:p>
          <a:endParaRPr kumimoji="1" lang="ja-JP" altLang="en-US"/>
        </a:p>
      </dgm:t>
    </dgm:pt>
    <dgm:pt modelId="{F4677DBE-7888-4519-B9BB-979C4EDD2BB6}">
      <dgm:prSet phldrT="[テキスト]" custT="1"/>
      <dgm:spPr/>
      <dgm:t>
        <a:bodyPr/>
        <a:lstStyle/>
        <a:p>
          <a:pPr algn="l"/>
          <a:r>
            <a:rPr kumimoji="1" lang="ja-JP" altLang="en-US" sz="900">
              <a:latin typeface="+mn-ea"/>
              <a:ea typeface="+mn-ea"/>
            </a:rPr>
            <a:t>〒</a:t>
          </a:r>
          <a:r>
            <a:rPr kumimoji="1" lang="en-US" altLang="en-US" sz="900">
              <a:latin typeface="+mn-ea"/>
              <a:ea typeface="+mn-ea"/>
            </a:rPr>
            <a:t>101-0051 </a:t>
          </a:r>
          <a:r>
            <a:rPr kumimoji="1" lang="ja-JP" altLang="en-US" sz="900">
              <a:latin typeface="+mn-ea"/>
              <a:ea typeface="+mn-ea"/>
            </a:rPr>
            <a:t>東京都千代田区神田神保町</a:t>
          </a:r>
          <a:r>
            <a:rPr kumimoji="1" lang="en-US" altLang="en-US" sz="900">
              <a:latin typeface="+mn-ea"/>
              <a:ea typeface="+mn-ea"/>
            </a:rPr>
            <a:t>2-3</a:t>
          </a:r>
          <a:r>
            <a:rPr kumimoji="1" lang="ja-JP" altLang="en-US" sz="900">
              <a:latin typeface="+mn-ea"/>
              <a:ea typeface="+mn-ea"/>
            </a:rPr>
            <a:t>神田古書センター</a:t>
          </a:r>
          <a:r>
            <a:rPr kumimoji="1" lang="en-US" altLang="en-US" sz="900">
              <a:latin typeface="+mn-ea"/>
              <a:ea typeface="+mn-ea"/>
            </a:rPr>
            <a:t>6F</a:t>
          </a:r>
          <a:r>
            <a:rPr kumimoji="1" lang="ja-JP" altLang="en-US" sz="900">
              <a:latin typeface="+mn-ea"/>
              <a:ea typeface="+mn-ea"/>
            </a:rPr>
            <a:t>内</a:t>
          </a:r>
        </a:p>
      </dgm:t>
    </dgm:pt>
    <dgm:pt modelId="{D13A993F-5B4E-410D-9849-FD818C0B1E79}" type="parTrans" cxnId="{15EEDCE9-E1C6-4988-A60D-63D67A3BC5B0}">
      <dgm:prSet/>
      <dgm:spPr/>
      <dgm:t>
        <a:bodyPr/>
        <a:lstStyle/>
        <a:p>
          <a:endParaRPr kumimoji="1" lang="ja-JP" altLang="en-US"/>
        </a:p>
      </dgm:t>
    </dgm:pt>
    <dgm:pt modelId="{22591F72-1445-4D36-9198-EBF2A91B4081}" type="sibTrans" cxnId="{15EEDCE9-E1C6-4988-A60D-63D67A3BC5B0}">
      <dgm:prSet/>
      <dgm:spPr/>
      <dgm:t>
        <a:bodyPr/>
        <a:lstStyle/>
        <a:p>
          <a:endParaRPr kumimoji="1" lang="ja-JP" altLang="en-US"/>
        </a:p>
      </dgm:t>
    </dgm:pt>
    <dgm:pt modelId="{D355DF06-5E8E-48EA-9B39-7BE873D0064C}">
      <dgm:prSet phldrT="[テキスト]" custT="1"/>
      <dgm:spPr/>
      <dgm:t>
        <a:bodyPr/>
        <a:lstStyle/>
        <a:p>
          <a:pPr algn="l"/>
          <a:r>
            <a:rPr kumimoji="1" lang="ja-JP" altLang="en-US" sz="900">
              <a:latin typeface="+mn-ea"/>
              <a:ea typeface="+mn-ea"/>
            </a:rPr>
            <a:t>多文化社会専門職機構相談通訳者認定試験係　朱字で「相談通訳」と記載　</a:t>
          </a:r>
        </a:p>
      </dgm:t>
    </dgm:pt>
    <dgm:pt modelId="{4908EC54-4EB8-497D-BAA7-CB20C778355B}" type="parTrans" cxnId="{E987E17F-911B-40E7-9DCE-9E9A4B5B7D52}">
      <dgm:prSet/>
      <dgm:spPr/>
      <dgm:t>
        <a:bodyPr/>
        <a:lstStyle/>
        <a:p>
          <a:endParaRPr kumimoji="1" lang="ja-JP" altLang="en-US"/>
        </a:p>
      </dgm:t>
    </dgm:pt>
    <dgm:pt modelId="{99B67018-5048-4941-B427-6297FC7235A1}" type="sibTrans" cxnId="{E987E17F-911B-40E7-9DCE-9E9A4B5B7D52}">
      <dgm:prSet/>
      <dgm:spPr/>
      <dgm:t>
        <a:bodyPr/>
        <a:lstStyle/>
        <a:p>
          <a:endParaRPr kumimoji="1" lang="ja-JP" altLang="en-US"/>
        </a:p>
      </dgm:t>
    </dgm:pt>
    <dgm:pt modelId="{9CF62B71-7BAA-419F-A57D-87F60C363187}">
      <dgm:prSet phldrT="[テキスト]" custT="1"/>
      <dgm:spPr/>
      <dgm:t>
        <a:bodyPr/>
        <a:lstStyle/>
        <a:p>
          <a:r>
            <a:rPr kumimoji="1" lang="en-US" altLang="ja-JP" sz="1200">
              <a:latin typeface="ＭＳ Ｐゴシック" panose="020B0600070205080204" pitchFamily="50" charset="-128"/>
              <a:ea typeface="ＭＳ Ｐゴシック" panose="020B0600070205080204" pitchFamily="50" charset="-128"/>
            </a:rPr>
            <a:t>1</a:t>
          </a:r>
          <a:r>
            <a:rPr kumimoji="1" lang="ja-JP" altLang="en-US" sz="1200">
              <a:latin typeface="ＭＳ Ｐゴシック" panose="020B0600070205080204" pitchFamily="50" charset="-128"/>
              <a:ea typeface="ＭＳ Ｐゴシック" panose="020B0600070205080204" pitchFamily="50" charset="-128"/>
            </a:rPr>
            <a:t>次試験合格者は</a:t>
          </a:r>
          <a:r>
            <a:rPr kumimoji="1" lang="en-US" altLang="ja-JP" sz="1200">
              <a:latin typeface="ＭＳ Ｐゴシック" panose="020B0600070205080204" pitchFamily="50" charset="-128"/>
              <a:ea typeface="ＭＳ Ｐゴシック" panose="020B0600070205080204" pitchFamily="50" charset="-128"/>
            </a:rPr>
            <a:t>2</a:t>
          </a:r>
          <a:r>
            <a:rPr kumimoji="1" lang="ja-JP" altLang="en-US" sz="1200">
              <a:latin typeface="ＭＳ Ｐゴシック" panose="020B0600070205080204" pitchFamily="50" charset="-128"/>
              <a:ea typeface="ＭＳ Ｐゴシック" panose="020B0600070205080204" pitchFamily="50" charset="-128"/>
            </a:rPr>
            <a:t>次試験受験料</a:t>
          </a:r>
          <a:r>
            <a:rPr kumimoji="1" lang="en-US" altLang="ja-JP" sz="1200">
              <a:latin typeface="ＭＳ Ｐゴシック" panose="020B0600070205080204" pitchFamily="50" charset="-128"/>
              <a:ea typeface="ＭＳ Ｐゴシック" panose="020B0600070205080204" pitchFamily="50" charset="-128"/>
            </a:rPr>
            <a:t>17,000</a:t>
          </a:r>
          <a:r>
            <a:rPr kumimoji="1" lang="ja-JP" altLang="en-US" sz="1200">
              <a:latin typeface="ＭＳ Ｐゴシック" panose="020B0600070205080204" pitchFamily="50" charset="-128"/>
              <a:ea typeface="ＭＳ Ｐゴシック" panose="020B0600070205080204" pitchFamily="50" charset="-128"/>
            </a:rPr>
            <a:t>円をお振込みください</a:t>
          </a:r>
        </a:p>
      </dgm:t>
    </dgm:pt>
    <dgm:pt modelId="{8BB4DB23-6F1B-4F7D-85EE-EF50FDE86F92}" type="parTrans" cxnId="{4B87231F-A45B-4BC4-A1B6-AD368032EBFE}">
      <dgm:prSet/>
      <dgm:spPr/>
      <dgm:t>
        <a:bodyPr/>
        <a:lstStyle/>
        <a:p>
          <a:endParaRPr kumimoji="1" lang="ja-JP" altLang="en-US"/>
        </a:p>
      </dgm:t>
    </dgm:pt>
    <dgm:pt modelId="{2FBC258B-8B36-4647-8B3E-516340959779}" type="sibTrans" cxnId="{4B87231F-A45B-4BC4-A1B6-AD368032EBFE}">
      <dgm:prSet/>
      <dgm:spPr/>
      <dgm:t>
        <a:bodyPr/>
        <a:lstStyle/>
        <a:p>
          <a:endParaRPr kumimoji="1" lang="ja-JP" altLang="en-US"/>
        </a:p>
      </dgm:t>
    </dgm:pt>
    <dgm:pt modelId="{FCE17D9C-393A-4CDE-ADBA-8F80BE1CFEA4}" type="pres">
      <dgm:prSet presAssocID="{F2E620A8-76EC-40E0-B3D2-14CBC29F6D36}" presName="linearFlow" presStyleCnt="0">
        <dgm:presLayoutVars>
          <dgm:dir/>
          <dgm:animLvl val="lvl"/>
          <dgm:resizeHandles val="exact"/>
        </dgm:presLayoutVars>
      </dgm:prSet>
      <dgm:spPr/>
    </dgm:pt>
    <dgm:pt modelId="{57967FF5-1F7A-4FF3-BB8E-A57A8181B500}" type="pres">
      <dgm:prSet presAssocID="{5881D696-6751-4BB1-B634-341A1EFC5609}" presName="composite" presStyleCnt="0"/>
      <dgm:spPr/>
    </dgm:pt>
    <dgm:pt modelId="{D9C43708-853B-4584-8E94-5C803024DCDD}" type="pres">
      <dgm:prSet presAssocID="{5881D696-6751-4BB1-B634-341A1EFC5609}" presName="parentText" presStyleLbl="alignNode1" presStyleIdx="0" presStyleCnt="3">
        <dgm:presLayoutVars>
          <dgm:chMax val="1"/>
          <dgm:bulletEnabled val="1"/>
        </dgm:presLayoutVars>
      </dgm:prSet>
      <dgm:spPr/>
    </dgm:pt>
    <dgm:pt modelId="{73A6FA27-BBD6-4CE6-B4DD-EC1B41A84849}" type="pres">
      <dgm:prSet presAssocID="{5881D696-6751-4BB1-B634-341A1EFC5609}" presName="descendantText" presStyleLbl="alignAcc1" presStyleIdx="0" presStyleCnt="3" custScaleY="100000">
        <dgm:presLayoutVars>
          <dgm:bulletEnabled val="1"/>
        </dgm:presLayoutVars>
      </dgm:prSet>
      <dgm:spPr/>
    </dgm:pt>
    <dgm:pt modelId="{992312BE-1091-4AD3-9F2D-B4B69DA2FA7B}" type="pres">
      <dgm:prSet presAssocID="{D0DE0CFC-FFED-4241-B4B4-0EED834679FD}" presName="sp" presStyleCnt="0"/>
      <dgm:spPr/>
    </dgm:pt>
    <dgm:pt modelId="{F3743CCB-FAEF-43BF-8BCA-C9F037CCF3B5}" type="pres">
      <dgm:prSet presAssocID="{27BB8A81-D2AF-4C7B-A464-07B01C7410CE}" presName="composite" presStyleCnt="0"/>
      <dgm:spPr/>
    </dgm:pt>
    <dgm:pt modelId="{6187CA71-17B3-45F5-B4BF-B3BBA1995A60}" type="pres">
      <dgm:prSet presAssocID="{27BB8A81-D2AF-4C7B-A464-07B01C7410CE}" presName="parentText" presStyleLbl="alignNode1" presStyleIdx="1" presStyleCnt="3">
        <dgm:presLayoutVars>
          <dgm:chMax val="1"/>
          <dgm:bulletEnabled val="1"/>
        </dgm:presLayoutVars>
      </dgm:prSet>
      <dgm:spPr/>
    </dgm:pt>
    <dgm:pt modelId="{FB7C4020-76C9-4FFC-B7CA-C7FA0427DCBB}" type="pres">
      <dgm:prSet presAssocID="{27BB8A81-D2AF-4C7B-A464-07B01C7410CE}" presName="descendantText" presStyleLbl="alignAcc1" presStyleIdx="1" presStyleCnt="3" custScaleY="127762" custLinFactNeighborX="133">
        <dgm:presLayoutVars>
          <dgm:bulletEnabled val="1"/>
        </dgm:presLayoutVars>
      </dgm:prSet>
      <dgm:spPr/>
    </dgm:pt>
    <dgm:pt modelId="{E83D2612-8490-4AD8-9AF6-683AECD0386D}" type="pres">
      <dgm:prSet presAssocID="{798742FC-69C4-423F-81EA-0796BD819721}" presName="sp" presStyleCnt="0"/>
      <dgm:spPr/>
    </dgm:pt>
    <dgm:pt modelId="{1B77344F-99CF-4AAD-B9BE-63655748A323}" type="pres">
      <dgm:prSet presAssocID="{EBA45DB8-7D5E-4099-9DA6-A66B7F1452E6}" presName="composite" presStyleCnt="0"/>
      <dgm:spPr/>
    </dgm:pt>
    <dgm:pt modelId="{AF6CC794-A997-4836-9383-5F5D070D99F4}" type="pres">
      <dgm:prSet presAssocID="{EBA45DB8-7D5E-4099-9DA6-A66B7F1452E6}" presName="parentText" presStyleLbl="alignNode1" presStyleIdx="2" presStyleCnt="3">
        <dgm:presLayoutVars>
          <dgm:chMax val="1"/>
          <dgm:bulletEnabled val="1"/>
        </dgm:presLayoutVars>
      </dgm:prSet>
      <dgm:spPr/>
    </dgm:pt>
    <dgm:pt modelId="{18456018-6DC1-415A-8E45-1B3AA3CCC4BD}" type="pres">
      <dgm:prSet presAssocID="{EBA45DB8-7D5E-4099-9DA6-A66B7F1452E6}" presName="descendantText" presStyleLbl="alignAcc1" presStyleIdx="2" presStyleCnt="3">
        <dgm:presLayoutVars>
          <dgm:bulletEnabled val="1"/>
        </dgm:presLayoutVars>
      </dgm:prSet>
      <dgm:spPr/>
    </dgm:pt>
  </dgm:ptLst>
  <dgm:cxnLst>
    <dgm:cxn modelId="{6323F10A-F1C4-4D97-A907-F1E603F766D2}" type="presOf" srcId="{5881D696-6751-4BB1-B634-341A1EFC5609}" destId="{D9C43708-853B-4584-8E94-5C803024DCDD}" srcOrd="0" destOrd="0" presId="urn:microsoft.com/office/officeart/2005/8/layout/chevron2"/>
    <dgm:cxn modelId="{A38F0913-0C1A-40A1-B583-34FA1DC57444}" type="presOf" srcId="{F4677DBE-7888-4519-B9BB-979C4EDD2BB6}" destId="{73A6FA27-BBD6-4CE6-B4DD-EC1B41A84849}" srcOrd="0" destOrd="2" presId="urn:microsoft.com/office/officeart/2005/8/layout/chevron2"/>
    <dgm:cxn modelId="{4B87231F-A45B-4BC4-A1B6-AD368032EBFE}" srcId="{EBA45DB8-7D5E-4099-9DA6-A66B7F1452E6}" destId="{9CF62B71-7BAA-419F-A57D-87F60C363187}" srcOrd="2" destOrd="0" parTransId="{8BB4DB23-6F1B-4F7D-85EE-EF50FDE86F92}" sibTransId="{2FBC258B-8B36-4647-8B3E-516340959779}"/>
    <dgm:cxn modelId="{899E511F-71DF-409E-8C94-E421AF6724DF}" srcId="{27BB8A81-D2AF-4C7B-A464-07B01C7410CE}" destId="{E44D9335-F521-4587-81DD-22BFD29B4236}" srcOrd="1" destOrd="0" parTransId="{10247EA8-8B67-431A-BABB-F6856FBEF7D0}" sibTransId="{DCCE5497-1FF7-4FCE-A244-DB242328DA46}"/>
    <dgm:cxn modelId="{9F995D51-3BC9-48A5-A20D-3726689133F8}" srcId="{EBA45DB8-7D5E-4099-9DA6-A66B7F1452E6}" destId="{74477737-3363-438B-BAAD-37803AE06AA9}" srcOrd="0" destOrd="0" parTransId="{912525D3-12C4-4DBE-9F85-DC46473064F7}" sibTransId="{D092E8D3-A207-4031-8B27-E2511DB94B9D}"/>
    <dgm:cxn modelId="{9C474152-F2A5-4D90-8E3D-DCAD67069D95}" type="presOf" srcId="{E44D9335-F521-4587-81DD-22BFD29B4236}" destId="{FB7C4020-76C9-4FFC-B7CA-C7FA0427DCBB}" srcOrd="0" destOrd="1" presId="urn:microsoft.com/office/officeart/2005/8/layout/chevron2"/>
    <dgm:cxn modelId="{32325356-CEFF-4269-B343-19FB81CCFCED}" srcId="{F2E620A8-76EC-40E0-B3D2-14CBC29F6D36}" destId="{EBA45DB8-7D5E-4099-9DA6-A66B7F1452E6}" srcOrd="2" destOrd="0" parTransId="{422E1220-58B2-4A64-A350-3EA8BDAE3E4E}" sibTransId="{F78DA2BF-CEA6-45F6-962D-87EE95E484A6}"/>
    <dgm:cxn modelId="{E8241D5B-9D14-4906-8FBD-068B5232EB1E}" srcId="{EBA45DB8-7D5E-4099-9DA6-A66B7F1452E6}" destId="{CD6BF5CB-C12C-4CDB-8295-5A0071474419}" srcOrd="1" destOrd="0" parTransId="{082B0563-B40F-4D56-B726-C815FC6D3126}" sibTransId="{B08A8462-C5EF-4BB3-A930-FD1E66D24C5E}"/>
    <dgm:cxn modelId="{068BB965-0675-41A2-BD6F-B59C976A581A}" type="presOf" srcId="{98DEDB97-1313-44D2-B7F4-2CA3AD37D72B}" destId="{73A6FA27-BBD6-4CE6-B4DD-EC1B41A84849}" srcOrd="0" destOrd="0" presId="urn:microsoft.com/office/officeart/2005/8/layout/chevron2"/>
    <dgm:cxn modelId="{E987E17F-911B-40E7-9DCE-9E9A4B5B7D52}" srcId="{5881D696-6751-4BB1-B634-341A1EFC5609}" destId="{D355DF06-5E8E-48EA-9B39-7BE873D0064C}" srcOrd="3" destOrd="0" parTransId="{4908EC54-4EB8-497D-BAA7-CB20C778355B}" sibTransId="{99B67018-5048-4941-B427-6297FC7235A1}"/>
    <dgm:cxn modelId="{AB541D88-F2D5-4307-9C94-37D1CC6F0268}" type="presOf" srcId="{EBA45DB8-7D5E-4099-9DA6-A66B7F1452E6}" destId="{AF6CC794-A997-4836-9383-5F5D070D99F4}" srcOrd="0" destOrd="0" presId="urn:microsoft.com/office/officeart/2005/8/layout/chevron2"/>
    <dgm:cxn modelId="{A398FD98-7B6B-4148-BF3F-BDFF244EEA93}" type="presOf" srcId="{D355DF06-5E8E-48EA-9B39-7BE873D0064C}" destId="{73A6FA27-BBD6-4CE6-B4DD-EC1B41A84849}" srcOrd="0" destOrd="3" presId="urn:microsoft.com/office/officeart/2005/8/layout/chevron2"/>
    <dgm:cxn modelId="{F48DA79C-E646-45D4-874E-13E789B70994}" srcId="{5881D696-6751-4BB1-B634-341A1EFC5609}" destId="{98DEDB97-1313-44D2-B7F4-2CA3AD37D72B}" srcOrd="0" destOrd="0" parTransId="{396ED66C-6029-4496-8D4F-2E1FC95B7D00}" sibTransId="{3559F44C-9E18-40F3-85F1-9F4DA2B8D546}"/>
    <dgm:cxn modelId="{81FA9FAA-012F-49C1-B44D-6BFFE2006496}" type="presOf" srcId="{F2E620A8-76EC-40E0-B3D2-14CBC29F6D36}" destId="{FCE17D9C-393A-4CDE-ADBA-8F80BE1CFEA4}" srcOrd="0" destOrd="0" presId="urn:microsoft.com/office/officeart/2005/8/layout/chevron2"/>
    <dgm:cxn modelId="{9FB7B8B6-83CE-41D6-A392-6315BECA0793}" srcId="{5881D696-6751-4BB1-B634-341A1EFC5609}" destId="{CF9F7DF7-9196-4AB8-AEAC-E11EDF11A284}" srcOrd="1" destOrd="0" parTransId="{8507FB96-6AA8-4A06-8A29-50BA529C4857}" sibTransId="{1F484CD2-A550-468D-887D-7915511C3930}"/>
    <dgm:cxn modelId="{994F5DB7-CDD4-44E6-815A-7579AE4FABCA}" type="presOf" srcId="{9CF62B71-7BAA-419F-A57D-87F60C363187}" destId="{18456018-6DC1-415A-8E45-1B3AA3CCC4BD}" srcOrd="0" destOrd="2" presId="urn:microsoft.com/office/officeart/2005/8/layout/chevron2"/>
    <dgm:cxn modelId="{DEAD25C3-543E-4721-97D3-A3563626D03B}" srcId="{27BB8A81-D2AF-4C7B-A464-07B01C7410CE}" destId="{4E68518B-4CB7-4604-B4DE-C2EB3F5E47F0}" srcOrd="0" destOrd="0" parTransId="{E8F94098-3A75-4FBB-913A-8E06DD20302B}" sibTransId="{8584A7E5-37FA-485F-AB04-756B99CE31EF}"/>
    <dgm:cxn modelId="{84954CCD-54AC-4197-957D-F7B07C296BFC}" srcId="{F2E620A8-76EC-40E0-B3D2-14CBC29F6D36}" destId="{5881D696-6751-4BB1-B634-341A1EFC5609}" srcOrd="0" destOrd="0" parTransId="{03A1F4F8-FB45-4960-94DD-74F86D0ECCEE}" sibTransId="{D0DE0CFC-FFED-4241-B4B4-0EED834679FD}"/>
    <dgm:cxn modelId="{D1552ED1-C54F-4C26-9C67-5ECF766F234C}" type="presOf" srcId="{4E68518B-4CB7-4604-B4DE-C2EB3F5E47F0}" destId="{FB7C4020-76C9-4FFC-B7CA-C7FA0427DCBB}" srcOrd="0" destOrd="0" presId="urn:microsoft.com/office/officeart/2005/8/layout/chevron2"/>
    <dgm:cxn modelId="{15EEDCE9-E1C6-4988-A60D-63D67A3BC5B0}" srcId="{5881D696-6751-4BB1-B634-341A1EFC5609}" destId="{F4677DBE-7888-4519-B9BB-979C4EDD2BB6}" srcOrd="2" destOrd="0" parTransId="{D13A993F-5B4E-410D-9849-FD818C0B1E79}" sibTransId="{22591F72-1445-4D36-9198-EBF2A91B4081}"/>
    <dgm:cxn modelId="{7D6211F2-63A4-45F6-8642-E34DE7B4215C}" type="presOf" srcId="{74477737-3363-438B-BAAD-37803AE06AA9}" destId="{18456018-6DC1-415A-8E45-1B3AA3CCC4BD}" srcOrd="0" destOrd="0" presId="urn:microsoft.com/office/officeart/2005/8/layout/chevron2"/>
    <dgm:cxn modelId="{A08912F4-55FA-41FB-AC14-423CDF52F83B}" type="presOf" srcId="{CD6BF5CB-C12C-4CDB-8295-5A0071474419}" destId="{18456018-6DC1-415A-8E45-1B3AA3CCC4BD}" srcOrd="0" destOrd="1" presId="urn:microsoft.com/office/officeart/2005/8/layout/chevron2"/>
    <dgm:cxn modelId="{BBDC84F6-3C55-4B22-9B72-7A32A38859B4}" type="presOf" srcId="{CF9F7DF7-9196-4AB8-AEAC-E11EDF11A284}" destId="{73A6FA27-BBD6-4CE6-B4DD-EC1B41A84849}" srcOrd="0" destOrd="1" presId="urn:microsoft.com/office/officeart/2005/8/layout/chevron2"/>
    <dgm:cxn modelId="{FA108FFC-1354-42AF-B97E-1F92A17784F5}" type="presOf" srcId="{27BB8A81-D2AF-4C7B-A464-07B01C7410CE}" destId="{6187CA71-17B3-45F5-B4BF-B3BBA1995A60}" srcOrd="0" destOrd="0" presId="urn:microsoft.com/office/officeart/2005/8/layout/chevron2"/>
    <dgm:cxn modelId="{7359AAFF-CE23-4017-BD77-892C2F2034E2}" srcId="{F2E620A8-76EC-40E0-B3D2-14CBC29F6D36}" destId="{27BB8A81-D2AF-4C7B-A464-07B01C7410CE}" srcOrd="1" destOrd="0" parTransId="{C78A2EB9-6BB6-4350-9880-E622712806AC}" sibTransId="{798742FC-69C4-423F-81EA-0796BD819721}"/>
    <dgm:cxn modelId="{108E97BE-46A7-498E-BC75-3D14044EF6F3}" type="presParOf" srcId="{FCE17D9C-393A-4CDE-ADBA-8F80BE1CFEA4}" destId="{57967FF5-1F7A-4FF3-BB8E-A57A8181B500}" srcOrd="0" destOrd="0" presId="urn:microsoft.com/office/officeart/2005/8/layout/chevron2"/>
    <dgm:cxn modelId="{166CE000-FE21-4447-84AE-113D50E155D2}" type="presParOf" srcId="{57967FF5-1F7A-4FF3-BB8E-A57A8181B500}" destId="{D9C43708-853B-4584-8E94-5C803024DCDD}" srcOrd="0" destOrd="0" presId="urn:microsoft.com/office/officeart/2005/8/layout/chevron2"/>
    <dgm:cxn modelId="{E875A8A3-C81C-4922-A7D4-7ED3FC183966}" type="presParOf" srcId="{57967FF5-1F7A-4FF3-BB8E-A57A8181B500}" destId="{73A6FA27-BBD6-4CE6-B4DD-EC1B41A84849}" srcOrd="1" destOrd="0" presId="urn:microsoft.com/office/officeart/2005/8/layout/chevron2"/>
    <dgm:cxn modelId="{CBA3DA99-8A59-4390-B741-DFA4C82187D8}" type="presParOf" srcId="{FCE17D9C-393A-4CDE-ADBA-8F80BE1CFEA4}" destId="{992312BE-1091-4AD3-9F2D-B4B69DA2FA7B}" srcOrd="1" destOrd="0" presId="urn:microsoft.com/office/officeart/2005/8/layout/chevron2"/>
    <dgm:cxn modelId="{F9E2B2DD-6847-4C0C-B5F9-098CA5947920}" type="presParOf" srcId="{FCE17D9C-393A-4CDE-ADBA-8F80BE1CFEA4}" destId="{F3743CCB-FAEF-43BF-8BCA-C9F037CCF3B5}" srcOrd="2" destOrd="0" presId="urn:microsoft.com/office/officeart/2005/8/layout/chevron2"/>
    <dgm:cxn modelId="{5180625A-8F00-4F0C-A5AE-89B0F6CA0B94}" type="presParOf" srcId="{F3743CCB-FAEF-43BF-8BCA-C9F037CCF3B5}" destId="{6187CA71-17B3-45F5-B4BF-B3BBA1995A60}" srcOrd="0" destOrd="0" presId="urn:microsoft.com/office/officeart/2005/8/layout/chevron2"/>
    <dgm:cxn modelId="{AA36F070-2C65-4134-BA59-FE4C25C60368}" type="presParOf" srcId="{F3743CCB-FAEF-43BF-8BCA-C9F037CCF3B5}" destId="{FB7C4020-76C9-4FFC-B7CA-C7FA0427DCBB}" srcOrd="1" destOrd="0" presId="urn:microsoft.com/office/officeart/2005/8/layout/chevron2"/>
    <dgm:cxn modelId="{6C8F5170-F43B-4BCB-AAAF-55400A76EC73}" type="presParOf" srcId="{FCE17D9C-393A-4CDE-ADBA-8F80BE1CFEA4}" destId="{E83D2612-8490-4AD8-9AF6-683AECD0386D}" srcOrd="3" destOrd="0" presId="urn:microsoft.com/office/officeart/2005/8/layout/chevron2"/>
    <dgm:cxn modelId="{B5F4405F-50CD-40EC-A22E-C02C1314DC2B}" type="presParOf" srcId="{FCE17D9C-393A-4CDE-ADBA-8F80BE1CFEA4}" destId="{1B77344F-99CF-4AAD-B9BE-63655748A323}" srcOrd="4" destOrd="0" presId="urn:microsoft.com/office/officeart/2005/8/layout/chevron2"/>
    <dgm:cxn modelId="{0E5B8ABB-BC96-4EF9-8557-57C4DD9A3434}" type="presParOf" srcId="{1B77344F-99CF-4AAD-B9BE-63655748A323}" destId="{AF6CC794-A997-4836-9383-5F5D070D99F4}" srcOrd="0" destOrd="0" presId="urn:microsoft.com/office/officeart/2005/8/layout/chevron2"/>
    <dgm:cxn modelId="{19B52AAF-6BF1-4B37-8E12-BDBBBF261E54}" type="presParOf" srcId="{1B77344F-99CF-4AAD-B9BE-63655748A323}" destId="{18456018-6DC1-415A-8E45-1B3AA3CCC4BD}"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7A224B-D91E-40DA-B9D8-46637332A9BF}"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kumimoji="1" lang="ja-JP" altLang="en-US"/>
        </a:p>
      </dgm:t>
    </dgm:pt>
    <dgm:pt modelId="{58045AEE-CB8A-420B-B8C3-6E3DB350F979}">
      <dgm:prSet phldrT="[テキスト]"/>
      <dgm:spPr/>
      <dgm:t>
        <a:bodyPr/>
        <a:lstStyle/>
        <a:p>
          <a:r>
            <a:rPr kumimoji="1" lang="en-US" altLang="ja-JP">
              <a:solidFill>
                <a:schemeClr val="tx1"/>
              </a:solidFill>
            </a:rPr>
            <a:t>2</a:t>
          </a:r>
          <a:r>
            <a:rPr kumimoji="1" lang="ja-JP" altLang="en-US">
              <a:solidFill>
                <a:schemeClr val="tx1"/>
              </a:solidFill>
            </a:rPr>
            <a:t>次試験</a:t>
          </a:r>
        </a:p>
      </dgm:t>
    </dgm:pt>
    <dgm:pt modelId="{0ED5611A-18A3-4AC2-ABF7-DF6878698D92}" type="parTrans" cxnId="{24CAA81E-65E9-4728-AB1D-985C8D468FA3}">
      <dgm:prSet/>
      <dgm:spPr/>
      <dgm:t>
        <a:bodyPr/>
        <a:lstStyle/>
        <a:p>
          <a:endParaRPr kumimoji="1" lang="ja-JP" altLang="en-US"/>
        </a:p>
      </dgm:t>
    </dgm:pt>
    <dgm:pt modelId="{2D021F30-C8B5-44F5-AD4C-BB27B6592984}" type="sibTrans" cxnId="{24CAA81E-65E9-4728-AB1D-985C8D468FA3}">
      <dgm:prSet/>
      <dgm:spPr/>
      <dgm:t>
        <a:bodyPr/>
        <a:lstStyle/>
        <a:p>
          <a:endParaRPr kumimoji="1" lang="ja-JP" altLang="en-US"/>
        </a:p>
      </dgm:t>
    </dgm:pt>
    <dgm:pt modelId="{8D6DCDE5-065B-481B-A361-B6EA6FB4F372}">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指定会場にて筆記試験及び　実技・面接試験を受験してください</a:t>
          </a:r>
        </a:p>
      </dgm:t>
    </dgm:pt>
    <dgm:pt modelId="{43CD8043-930D-459B-968A-9373F20C34ED}" type="parTrans" cxnId="{3FFC100B-EDA9-4E58-926A-F9BDC45371C5}">
      <dgm:prSet/>
      <dgm:spPr/>
      <dgm:t>
        <a:bodyPr/>
        <a:lstStyle/>
        <a:p>
          <a:endParaRPr kumimoji="1" lang="ja-JP" altLang="en-US"/>
        </a:p>
      </dgm:t>
    </dgm:pt>
    <dgm:pt modelId="{562A37CA-EBF8-4BFB-8A19-BD32E5C36653}" type="sibTrans" cxnId="{3FFC100B-EDA9-4E58-926A-F9BDC45371C5}">
      <dgm:prSet/>
      <dgm:spPr/>
      <dgm:t>
        <a:bodyPr/>
        <a:lstStyle/>
        <a:p>
          <a:endParaRPr kumimoji="1" lang="ja-JP" altLang="en-US"/>
        </a:p>
      </dgm:t>
    </dgm:pt>
    <dgm:pt modelId="{D7252E5B-CB07-4C2D-8E3F-EF3AD4A87269}">
      <dgm:prSet phldrT="[テキスト]"/>
      <dgm:spPr/>
      <dgm:t>
        <a:bodyPr/>
        <a:lstStyle/>
        <a:p>
          <a:r>
            <a:rPr kumimoji="1" lang="ja-JP" altLang="en-US" b="0">
              <a:solidFill>
                <a:schemeClr val="tx1"/>
              </a:solidFill>
            </a:rPr>
            <a:t>合格発表</a:t>
          </a:r>
        </a:p>
      </dgm:t>
    </dgm:pt>
    <dgm:pt modelId="{7F642392-2D7E-406E-8D89-B67C29E46346}" type="parTrans" cxnId="{032199AD-B62A-40AA-B381-8714E3581FC1}">
      <dgm:prSet/>
      <dgm:spPr/>
      <dgm:t>
        <a:bodyPr/>
        <a:lstStyle/>
        <a:p>
          <a:endParaRPr kumimoji="1" lang="ja-JP" altLang="en-US"/>
        </a:p>
      </dgm:t>
    </dgm:pt>
    <dgm:pt modelId="{8B07CA54-4282-405D-AD87-DF7EAAFD54E5}" type="sibTrans" cxnId="{032199AD-B62A-40AA-B381-8714E3581FC1}">
      <dgm:prSet/>
      <dgm:spPr/>
      <dgm:t>
        <a:bodyPr/>
        <a:lstStyle/>
        <a:p>
          <a:endParaRPr kumimoji="1" lang="ja-JP" altLang="en-US"/>
        </a:p>
      </dgm:t>
    </dgm:pt>
    <dgm:pt modelId="{78DE9497-7907-4715-BFE0-CF317DE4CEA2}">
      <dgm:prSet phldrT="[テキスト]" custT="1"/>
      <dgm:spPr/>
      <dgm:t>
        <a:bodyPr/>
        <a:lstStyle/>
        <a:p>
          <a:r>
            <a:rPr kumimoji="1" lang="en-US" altLang="ja-JP" sz="1200">
              <a:latin typeface="ＭＳ Ｐゴシック" panose="020B0600070205080204" pitchFamily="50" charset="-128"/>
              <a:ea typeface="ＭＳ Ｐゴシック" panose="020B0600070205080204" pitchFamily="50" charset="-128"/>
            </a:rPr>
            <a:t>2</a:t>
          </a:r>
          <a:r>
            <a:rPr kumimoji="1" lang="ja-JP" altLang="en-US" sz="1200">
              <a:latin typeface="ＭＳ Ｐゴシック" panose="020B0600070205080204" pitchFamily="50" charset="-128"/>
              <a:ea typeface="ＭＳ Ｐゴシック" panose="020B0600070205080204" pitchFamily="50" charset="-128"/>
            </a:rPr>
            <a:t>次試験結果をメールにて通知します</a:t>
          </a:r>
        </a:p>
      </dgm:t>
    </dgm:pt>
    <dgm:pt modelId="{8CD3EA5B-4814-48A5-B6D2-D4969B4A6F16}" type="parTrans" cxnId="{03A2C6DD-DDD7-4EA1-AE9D-D41A0ECE513B}">
      <dgm:prSet/>
      <dgm:spPr/>
      <dgm:t>
        <a:bodyPr/>
        <a:lstStyle/>
        <a:p>
          <a:endParaRPr kumimoji="1" lang="ja-JP" altLang="en-US"/>
        </a:p>
      </dgm:t>
    </dgm:pt>
    <dgm:pt modelId="{3F851C08-BB7F-4E0D-8F25-71D4815F030D}" type="sibTrans" cxnId="{03A2C6DD-DDD7-4EA1-AE9D-D41A0ECE513B}">
      <dgm:prSet/>
      <dgm:spPr/>
      <dgm:t>
        <a:bodyPr/>
        <a:lstStyle/>
        <a:p>
          <a:endParaRPr kumimoji="1" lang="ja-JP" altLang="en-US"/>
        </a:p>
      </dgm:t>
    </dgm:pt>
    <dgm:pt modelId="{AFE8223E-87EF-44AB-9BA4-8F1BAD41AB4B}">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合格者は認定料</a:t>
          </a:r>
          <a:r>
            <a:rPr kumimoji="1" lang="en-US" altLang="ja-JP" sz="1200">
              <a:latin typeface="ＭＳ Ｐゴシック" panose="020B0600070205080204" pitchFamily="50" charset="-128"/>
              <a:ea typeface="ＭＳ Ｐゴシック" panose="020B0600070205080204" pitchFamily="50" charset="-128"/>
            </a:rPr>
            <a:t>10,000</a:t>
          </a:r>
          <a:r>
            <a:rPr kumimoji="1" lang="ja-JP" altLang="en-US" sz="1200">
              <a:latin typeface="ＭＳ Ｐゴシック" panose="020B0600070205080204" pitchFamily="50" charset="-128"/>
              <a:ea typeface="ＭＳ Ｐゴシック" panose="020B0600070205080204" pitchFamily="50" charset="-128"/>
            </a:rPr>
            <a:t>円をお振込みください</a:t>
          </a:r>
        </a:p>
      </dgm:t>
    </dgm:pt>
    <dgm:pt modelId="{478DDE9A-621A-4382-9C41-AF6306C4984D}" type="parTrans" cxnId="{911E60E5-ADBB-4C87-8B7F-2ACA268DEA18}">
      <dgm:prSet/>
      <dgm:spPr/>
      <dgm:t>
        <a:bodyPr/>
        <a:lstStyle/>
        <a:p>
          <a:endParaRPr kumimoji="1" lang="ja-JP" altLang="en-US"/>
        </a:p>
      </dgm:t>
    </dgm:pt>
    <dgm:pt modelId="{656C0FB7-4187-4079-A471-ABA6312C9949}" type="sibTrans" cxnId="{911E60E5-ADBB-4C87-8B7F-2ACA268DEA18}">
      <dgm:prSet/>
      <dgm:spPr/>
      <dgm:t>
        <a:bodyPr/>
        <a:lstStyle/>
        <a:p>
          <a:endParaRPr kumimoji="1" lang="ja-JP" altLang="en-US"/>
        </a:p>
      </dgm:t>
    </dgm:pt>
    <dgm:pt modelId="{11410250-07FB-4D2B-A692-5DDC8EB4633D}">
      <dgm:prSet phldrT="[テキスト]" custT="1"/>
      <dgm:spPr/>
      <dgm:t>
        <a:bodyPr/>
        <a:lstStyle/>
        <a:p>
          <a:r>
            <a:rPr kumimoji="1" lang="ja-JP" altLang="en-US" sz="1800">
              <a:solidFill>
                <a:sysClr val="windowText" lastClr="000000"/>
              </a:solidFill>
              <a:latin typeface="ＭＳ ゴシック" panose="020B0609070205080204" pitchFamily="49" charset="-128"/>
              <a:ea typeface="ＭＳ ゴシック" panose="020B0609070205080204" pitchFamily="49" charset="-128"/>
            </a:rPr>
            <a:t>認定</a:t>
          </a:r>
        </a:p>
      </dgm:t>
    </dgm:pt>
    <dgm:pt modelId="{035D7BE7-DB7A-41D0-AD9F-24D8CCE47823}" type="parTrans" cxnId="{7343110F-7765-4CA9-8F38-CFCF6A526C64}">
      <dgm:prSet/>
      <dgm:spPr/>
      <dgm:t>
        <a:bodyPr/>
        <a:lstStyle/>
        <a:p>
          <a:endParaRPr kumimoji="1" lang="ja-JP" altLang="en-US"/>
        </a:p>
      </dgm:t>
    </dgm:pt>
    <dgm:pt modelId="{8292A017-FA0A-4415-AA66-69CBFAE08717}" type="sibTrans" cxnId="{7343110F-7765-4CA9-8F38-CFCF6A526C64}">
      <dgm:prSet/>
      <dgm:spPr/>
      <dgm:t>
        <a:bodyPr/>
        <a:lstStyle/>
        <a:p>
          <a:endParaRPr kumimoji="1" lang="ja-JP" altLang="en-US"/>
        </a:p>
      </dgm:t>
    </dgm:pt>
    <dgm:pt modelId="{E6A44704-F320-4819-A22F-D90703B46CA1}">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第</a:t>
          </a:r>
          <a:r>
            <a:rPr kumimoji="1" lang="en-US" altLang="ja-JP" sz="1200">
              <a:latin typeface="ＭＳ Ｐゴシック" panose="020B0600070205080204" pitchFamily="50" charset="-128"/>
              <a:ea typeface="ＭＳ Ｐゴシック" panose="020B0600070205080204" pitchFamily="50" charset="-128"/>
            </a:rPr>
            <a:t>4</a:t>
          </a:r>
          <a:r>
            <a:rPr kumimoji="1" lang="ja-JP" altLang="en-US" sz="1200">
              <a:latin typeface="ＭＳ Ｐゴシック" panose="020B0600070205080204" pitchFamily="50" charset="-128"/>
              <a:ea typeface="ＭＳ Ｐゴシック" panose="020B0600070205080204" pitchFamily="50" charset="-128"/>
            </a:rPr>
            <a:t>回協働実践研究フォーラムにて認定式を行います</a:t>
          </a:r>
        </a:p>
      </dgm:t>
    </dgm:pt>
    <dgm:pt modelId="{825060B1-8671-41E0-B185-3F62E9C15655}" type="parTrans" cxnId="{2F66C5A2-EE31-4395-9190-48FEB028F00A}">
      <dgm:prSet/>
      <dgm:spPr/>
      <dgm:t>
        <a:bodyPr/>
        <a:lstStyle/>
        <a:p>
          <a:endParaRPr kumimoji="1" lang="ja-JP" altLang="en-US"/>
        </a:p>
      </dgm:t>
    </dgm:pt>
    <dgm:pt modelId="{6F502B7C-D2BC-43E7-9883-5773F3D60923}" type="sibTrans" cxnId="{2F66C5A2-EE31-4395-9190-48FEB028F00A}">
      <dgm:prSet/>
      <dgm:spPr/>
      <dgm:t>
        <a:bodyPr/>
        <a:lstStyle/>
        <a:p>
          <a:endParaRPr kumimoji="1" lang="ja-JP" altLang="en-US"/>
        </a:p>
      </dgm:t>
    </dgm:pt>
    <dgm:pt modelId="{3C99BB93-1443-4E2E-A9F4-704DA6A967B7}">
      <dgm:prSet phldrT="[テキスト]" custT="1"/>
      <dgm:spPr/>
      <dgm:t>
        <a:bodyPr/>
        <a:lstStyle/>
        <a:p>
          <a:r>
            <a:rPr kumimoji="1" lang="en-US" altLang="ja-JP" sz="900">
              <a:latin typeface="HGPｺﾞｼｯｸE" panose="020B0900000000000000" pitchFamily="50" charset="-128"/>
              <a:ea typeface="HGPｺﾞｼｯｸE" panose="020B0900000000000000" pitchFamily="50" charset="-128"/>
            </a:rPr>
            <a:t>※</a:t>
          </a:r>
          <a:r>
            <a:rPr kumimoji="1" lang="ja-JP" altLang="en-US" sz="900">
              <a:latin typeface="HGPｺﾞｼｯｸE" panose="020B0900000000000000" pitchFamily="50" charset="-128"/>
              <a:ea typeface="HGPｺﾞｼｯｸE" panose="020B0900000000000000" pitchFamily="50" charset="-128"/>
            </a:rPr>
            <a:t>午前中に筆記試験、午後に実技・面接試験を実施します</a:t>
          </a:r>
          <a:endParaRPr kumimoji="1" lang="ja-JP" altLang="en-US" sz="1200">
            <a:latin typeface="ＭＳ Ｐゴシック" panose="020B0600070205080204" pitchFamily="50" charset="-128"/>
            <a:ea typeface="ＭＳ Ｐゴシック" panose="020B0600070205080204" pitchFamily="50" charset="-128"/>
          </a:endParaRPr>
        </a:p>
      </dgm:t>
    </dgm:pt>
    <dgm:pt modelId="{F4EB47A0-6E66-44C4-BC25-AE4A264C532F}" type="parTrans" cxnId="{CD207757-E108-4DD7-A025-6F1C7412FE3B}">
      <dgm:prSet/>
      <dgm:spPr/>
      <dgm:t>
        <a:bodyPr/>
        <a:lstStyle/>
        <a:p>
          <a:endParaRPr kumimoji="1" lang="ja-JP" altLang="en-US"/>
        </a:p>
      </dgm:t>
    </dgm:pt>
    <dgm:pt modelId="{9074BFE0-C28A-4E33-8A61-2CAB8C44B34D}" type="sibTrans" cxnId="{CD207757-E108-4DD7-A025-6F1C7412FE3B}">
      <dgm:prSet/>
      <dgm:spPr/>
      <dgm:t>
        <a:bodyPr/>
        <a:lstStyle/>
        <a:p>
          <a:endParaRPr kumimoji="1" lang="ja-JP" altLang="en-US"/>
        </a:p>
      </dgm:t>
    </dgm:pt>
    <dgm:pt modelId="{E61E3D42-81EF-416C-A8EB-AD824E19A8CA}">
      <dgm:prSet phldrT="[テキスト]" custT="1"/>
      <dgm:spPr/>
      <dgm:t>
        <a:bodyPr/>
        <a:lstStyle/>
        <a:p>
          <a:r>
            <a:rPr kumimoji="1" lang="ja-JP" altLang="en-US" sz="1200">
              <a:latin typeface="ＭＳ Ｐゴシック" panose="020B0600070205080204" pitchFamily="50" charset="-128"/>
              <a:ea typeface="ＭＳ Ｐゴシック" panose="020B0600070205080204" pitchFamily="50" charset="-128"/>
            </a:rPr>
            <a:t>合格者に認定書を交付します</a:t>
          </a:r>
        </a:p>
      </dgm:t>
    </dgm:pt>
    <dgm:pt modelId="{45349EE5-FB52-45C0-B1B3-8C9577A44119}" type="parTrans" cxnId="{67EEB9E3-6EB3-4FD7-B107-EE9BB803430D}">
      <dgm:prSet/>
      <dgm:spPr/>
      <dgm:t>
        <a:bodyPr/>
        <a:lstStyle/>
        <a:p>
          <a:endParaRPr kumimoji="1" lang="ja-JP" altLang="en-US"/>
        </a:p>
      </dgm:t>
    </dgm:pt>
    <dgm:pt modelId="{6DCE2AC2-E681-4524-BA6D-7B6B250F9F17}" type="sibTrans" cxnId="{67EEB9E3-6EB3-4FD7-B107-EE9BB803430D}">
      <dgm:prSet/>
      <dgm:spPr/>
      <dgm:t>
        <a:bodyPr/>
        <a:lstStyle/>
        <a:p>
          <a:endParaRPr kumimoji="1" lang="ja-JP" altLang="en-US"/>
        </a:p>
      </dgm:t>
    </dgm:pt>
    <dgm:pt modelId="{3E5B6F7F-C226-41BD-AF6A-C7E1B9D0EFFB}" type="pres">
      <dgm:prSet presAssocID="{8A7A224B-D91E-40DA-B9D8-46637332A9BF}" presName="linearFlow" presStyleCnt="0">
        <dgm:presLayoutVars>
          <dgm:dir/>
          <dgm:animLvl val="lvl"/>
          <dgm:resizeHandles val="exact"/>
        </dgm:presLayoutVars>
      </dgm:prSet>
      <dgm:spPr/>
    </dgm:pt>
    <dgm:pt modelId="{D9D360CC-472D-40FA-A6A9-DF96A8880114}" type="pres">
      <dgm:prSet presAssocID="{58045AEE-CB8A-420B-B8C3-6E3DB350F979}" presName="composite" presStyleCnt="0"/>
      <dgm:spPr/>
    </dgm:pt>
    <dgm:pt modelId="{74F03F77-8D6D-4F5A-A11F-A52B5C5EBD3D}" type="pres">
      <dgm:prSet presAssocID="{58045AEE-CB8A-420B-B8C3-6E3DB350F979}" presName="parentText" presStyleLbl="alignNode1" presStyleIdx="0" presStyleCnt="3">
        <dgm:presLayoutVars>
          <dgm:chMax val="1"/>
          <dgm:bulletEnabled val="1"/>
        </dgm:presLayoutVars>
      </dgm:prSet>
      <dgm:spPr/>
    </dgm:pt>
    <dgm:pt modelId="{A027F5F3-5324-4BAB-9263-C3AED7F66FBB}" type="pres">
      <dgm:prSet presAssocID="{58045AEE-CB8A-420B-B8C3-6E3DB350F979}" presName="descendantText" presStyleLbl="alignAcc1" presStyleIdx="0" presStyleCnt="3">
        <dgm:presLayoutVars>
          <dgm:bulletEnabled val="1"/>
        </dgm:presLayoutVars>
      </dgm:prSet>
      <dgm:spPr/>
    </dgm:pt>
    <dgm:pt modelId="{51A268F0-DC9D-4998-B96A-8F6E5C493218}" type="pres">
      <dgm:prSet presAssocID="{2D021F30-C8B5-44F5-AD4C-BB27B6592984}" presName="sp" presStyleCnt="0"/>
      <dgm:spPr/>
    </dgm:pt>
    <dgm:pt modelId="{B8CC9BC9-348F-4965-9759-2D06D438BDCB}" type="pres">
      <dgm:prSet presAssocID="{D7252E5B-CB07-4C2D-8E3F-EF3AD4A87269}" presName="composite" presStyleCnt="0"/>
      <dgm:spPr/>
    </dgm:pt>
    <dgm:pt modelId="{62413329-58E6-434B-A59F-D20AD552DFBE}" type="pres">
      <dgm:prSet presAssocID="{D7252E5B-CB07-4C2D-8E3F-EF3AD4A87269}" presName="parentText" presStyleLbl="alignNode1" presStyleIdx="1" presStyleCnt="3">
        <dgm:presLayoutVars>
          <dgm:chMax val="1"/>
          <dgm:bulletEnabled val="1"/>
        </dgm:presLayoutVars>
      </dgm:prSet>
      <dgm:spPr/>
    </dgm:pt>
    <dgm:pt modelId="{D2522298-8DD0-4C7F-9BAB-D2CDE1E13BB0}" type="pres">
      <dgm:prSet presAssocID="{D7252E5B-CB07-4C2D-8E3F-EF3AD4A87269}" presName="descendantText" presStyleLbl="alignAcc1" presStyleIdx="1" presStyleCnt="3">
        <dgm:presLayoutVars>
          <dgm:bulletEnabled val="1"/>
        </dgm:presLayoutVars>
      </dgm:prSet>
      <dgm:spPr/>
    </dgm:pt>
    <dgm:pt modelId="{2898A23D-4561-43E5-869C-3BF1C4CEE12D}" type="pres">
      <dgm:prSet presAssocID="{8B07CA54-4282-405D-AD87-DF7EAAFD54E5}" presName="sp" presStyleCnt="0"/>
      <dgm:spPr/>
    </dgm:pt>
    <dgm:pt modelId="{CA669557-3206-45D8-888D-CEE9ED202DE5}" type="pres">
      <dgm:prSet presAssocID="{11410250-07FB-4D2B-A692-5DDC8EB4633D}" presName="composite" presStyleCnt="0"/>
      <dgm:spPr/>
    </dgm:pt>
    <dgm:pt modelId="{9C80C840-74F2-40AD-8482-3DA0ED836987}" type="pres">
      <dgm:prSet presAssocID="{11410250-07FB-4D2B-A692-5DDC8EB4633D}" presName="parentText" presStyleLbl="alignNode1" presStyleIdx="2" presStyleCnt="3">
        <dgm:presLayoutVars>
          <dgm:chMax val="1"/>
          <dgm:bulletEnabled val="1"/>
        </dgm:presLayoutVars>
      </dgm:prSet>
      <dgm:spPr/>
    </dgm:pt>
    <dgm:pt modelId="{76AD49CB-8AAB-4851-86AE-704D0D8C4E33}" type="pres">
      <dgm:prSet presAssocID="{11410250-07FB-4D2B-A692-5DDC8EB4633D}" presName="descendantText" presStyleLbl="alignAcc1" presStyleIdx="2" presStyleCnt="3">
        <dgm:presLayoutVars>
          <dgm:bulletEnabled val="1"/>
        </dgm:presLayoutVars>
      </dgm:prSet>
      <dgm:spPr/>
    </dgm:pt>
  </dgm:ptLst>
  <dgm:cxnLst>
    <dgm:cxn modelId="{3FFC100B-EDA9-4E58-926A-F9BDC45371C5}" srcId="{58045AEE-CB8A-420B-B8C3-6E3DB350F979}" destId="{8D6DCDE5-065B-481B-A361-B6EA6FB4F372}" srcOrd="0" destOrd="0" parTransId="{43CD8043-930D-459B-968A-9373F20C34ED}" sibTransId="{562A37CA-EBF8-4BFB-8A19-BD32E5C36653}"/>
    <dgm:cxn modelId="{7343110F-7765-4CA9-8F38-CFCF6A526C64}" srcId="{8A7A224B-D91E-40DA-B9D8-46637332A9BF}" destId="{11410250-07FB-4D2B-A692-5DDC8EB4633D}" srcOrd="2" destOrd="0" parTransId="{035D7BE7-DB7A-41D0-AD9F-24D8CCE47823}" sibTransId="{8292A017-FA0A-4415-AA66-69CBFAE08717}"/>
    <dgm:cxn modelId="{9C17AF12-85E9-4171-986A-2F3C59F8E9DA}" type="presOf" srcId="{78DE9497-7907-4715-BFE0-CF317DE4CEA2}" destId="{D2522298-8DD0-4C7F-9BAB-D2CDE1E13BB0}" srcOrd="0" destOrd="0" presId="urn:microsoft.com/office/officeart/2005/8/layout/chevron2"/>
    <dgm:cxn modelId="{288EB214-485A-41AF-B425-0BB0D76228F2}" type="presOf" srcId="{58045AEE-CB8A-420B-B8C3-6E3DB350F979}" destId="{74F03F77-8D6D-4F5A-A11F-A52B5C5EBD3D}" srcOrd="0" destOrd="0" presId="urn:microsoft.com/office/officeart/2005/8/layout/chevron2"/>
    <dgm:cxn modelId="{24CAA81E-65E9-4728-AB1D-985C8D468FA3}" srcId="{8A7A224B-D91E-40DA-B9D8-46637332A9BF}" destId="{58045AEE-CB8A-420B-B8C3-6E3DB350F979}" srcOrd="0" destOrd="0" parTransId="{0ED5611A-18A3-4AC2-ABF7-DF6878698D92}" sibTransId="{2D021F30-C8B5-44F5-AD4C-BB27B6592984}"/>
    <dgm:cxn modelId="{AAC0C924-61BE-4789-86E4-8D542F18E66F}" type="presOf" srcId="{8D6DCDE5-065B-481B-A361-B6EA6FB4F372}" destId="{A027F5F3-5324-4BAB-9263-C3AED7F66FBB}" srcOrd="0" destOrd="0" presId="urn:microsoft.com/office/officeart/2005/8/layout/chevron2"/>
    <dgm:cxn modelId="{ABED4D38-D4C3-4ADF-9B4E-966A15DAAF54}" type="presOf" srcId="{11410250-07FB-4D2B-A692-5DDC8EB4633D}" destId="{9C80C840-74F2-40AD-8482-3DA0ED836987}" srcOrd="0" destOrd="0" presId="urn:microsoft.com/office/officeart/2005/8/layout/chevron2"/>
    <dgm:cxn modelId="{CD207757-E108-4DD7-A025-6F1C7412FE3B}" srcId="{58045AEE-CB8A-420B-B8C3-6E3DB350F979}" destId="{3C99BB93-1443-4E2E-A9F4-704DA6A967B7}" srcOrd="1" destOrd="0" parTransId="{F4EB47A0-6E66-44C4-BC25-AE4A264C532F}" sibTransId="{9074BFE0-C28A-4E33-8A61-2CAB8C44B34D}"/>
    <dgm:cxn modelId="{3D89AA77-3F7A-4D71-9523-96D781650DF4}" type="presOf" srcId="{D7252E5B-CB07-4C2D-8E3F-EF3AD4A87269}" destId="{62413329-58E6-434B-A59F-D20AD552DFBE}" srcOrd="0" destOrd="0" presId="urn:microsoft.com/office/officeart/2005/8/layout/chevron2"/>
    <dgm:cxn modelId="{2FFB7999-29EA-4021-AC98-7CA1E1FD7140}" type="presOf" srcId="{3C99BB93-1443-4E2E-A9F4-704DA6A967B7}" destId="{A027F5F3-5324-4BAB-9263-C3AED7F66FBB}" srcOrd="0" destOrd="1" presId="urn:microsoft.com/office/officeart/2005/8/layout/chevron2"/>
    <dgm:cxn modelId="{5751699B-D1CF-4F81-8A37-2E6AFAEB5A22}" type="presOf" srcId="{E6A44704-F320-4819-A22F-D90703B46CA1}" destId="{76AD49CB-8AAB-4851-86AE-704D0D8C4E33}" srcOrd="0" destOrd="0" presId="urn:microsoft.com/office/officeart/2005/8/layout/chevron2"/>
    <dgm:cxn modelId="{2F66C5A2-EE31-4395-9190-48FEB028F00A}" srcId="{11410250-07FB-4D2B-A692-5DDC8EB4633D}" destId="{E6A44704-F320-4819-A22F-D90703B46CA1}" srcOrd="0" destOrd="0" parTransId="{825060B1-8671-41E0-B185-3F62E9C15655}" sibTransId="{6F502B7C-D2BC-43E7-9883-5773F3D60923}"/>
    <dgm:cxn modelId="{032199AD-B62A-40AA-B381-8714E3581FC1}" srcId="{8A7A224B-D91E-40DA-B9D8-46637332A9BF}" destId="{D7252E5B-CB07-4C2D-8E3F-EF3AD4A87269}" srcOrd="1" destOrd="0" parTransId="{7F642392-2D7E-406E-8D89-B67C29E46346}" sibTransId="{8B07CA54-4282-405D-AD87-DF7EAAFD54E5}"/>
    <dgm:cxn modelId="{62DA79B3-DCD3-4ED5-B2F6-B092714F502C}" type="presOf" srcId="{8A7A224B-D91E-40DA-B9D8-46637332A9BF}" destId="{3E5B6F7F-C226-41BD-AF6A-C7E1B9D0EFFB}" srcOrd="0" destOrd="0" presId="urn:microsoft.com/office/officeart/2005/8/layout/chevron2"/>
    <dgm:cxn modelId="{03A2C6DD-DDD7-4EA1-AE9D-D41A0ECE513B}" srcId="{D7252E5B-CB07-4C2D-8E3F-EF3AD4A87269}" destId="{78DE9497-7907-4715-BFE0-CF317DE4CEA2}" srcOrd="0" destOrd="0" parTransId="{8CD3EA5B-4814-48A5-B6D2-D4969B4A6F16}" sibTransId="{3F851C08-BB7F-4E0D-8F25-71D4815F030D}"/>
    <dgm:cxn modelId="{67EEB9E3-6EB3-4FD7-B107-EE9BB803430D}" srcId="{11410250-07FB-4D2B-A692-5DDC8EB4633D}" destId="{E61E3D42-81EF-416C-A8EB-AD824E19A8CA}" srcOrd="1" destOrd="0" parTransId="{45349EE5-FB52-45C0-B1B3-8C9577A44119}" sibTransId="{6DCE2AC2-E681-4524-BA6D-7B6B250F9F17}"/>
    <dgm:cxn modelId="{911E60E5-ADBB-4C87-8B7F-2ACA268DEA18}" srcId="{D7252E5B-CB07-4C2D-8E3F-EF3AD4A87269}" destId="{AFE8223E-87EF-44AB-9BA4-8F1BAD41AB4B}" srcOrd="1" destOrd="0" parTransId="{478DDE9A-621A-4382-9C41-AF6306C4984D}" sibTransId="{656C0FB7-4187-4079-A471-ABA6312C9949}"/>
    <dgm:cxn modelId="{ACB85AEB-6F6E-4D15-90FA-80CAC5A2AAEE}" type="presOf" srcId="{AFE8223E-87EF-44AB-9BA4-8F1BAD41AB4B}" destId="{D2522298-8DD0-4C7F-9BAB-D2CDE1E13BB0}" srcOrd="0" destOrd="1" presId="urn:microsoft.com/office/officeart/2005/8/layout/chevron2"/>
    <dgm:cxn modelId="{DFF428F2-F1B5-4E3E-A373-32541C0C7EB4}" type="presOf" srcId="{E61E3D42-81EF-416C-A8EB-AD824E19A8CA}" destId="{76AD49CB-8AAB-4851-86AE-704D0D8C4E33}" srcOrd="0" destOrd="1" presId="urn:microsoft.com/office/officeart/2005/8/layout/chevron2"/>
    <dgm:cxn modelId="{E17752F9-DEEB-44F1-8B59-1603588BE35B}" type="presParOf" srcId="{3E5B6F7F-C226-41BD-AF6A-C7E1B9D0EFFB}" destId="{D9D360CC-472D-40FA-A6A9-DF96A8880114}" srcOrd="0" destOrd="0" presId="urn:microsoft.com/office/officeart/2005/8/layout/chevron2"/>
    <dgm:cxn modelId="{BE4BC092-DBC3-4B56-ADE0-256414996898}" type="presParOf" srcId="{D9D360CC-472D-40FA-A6A9-DF96A8880114}" destId="{74F03F77-8D6D-4F5A-A11F-A52B5C5EBD3D}" srcOrd="0" destOrd="0" presId="urn:microsoft.com/office/officeart/2005/8/layout/chevron2"/>
    <dgm:cxn modelId="{15B5908B-0579-4257-B4F7-C310B937DB5C}" type="presParOf" srcId="{D9D360CC-472D-40FA-A6A9-DF96A8880114}" destId="{A027F5F3-5324-4BAB-9263-C3AED7F66FBB}" srcOrd="1" destOrd="0" presId="urn:microsoft.com/office/officeart/2005/8/layout/chevron2"/>
    <dgm:cxn modelId="{4E24C3CB-58AB-47A5-BA17-467DBE94BA33}" type="presParOf" srcId="{3E5B6F7F-C226-41BD-AF6A-C7E1B9D0EFFB}" destId="{51A268F0-DC9D-4998-B96A-8F6E5C493218}" srcOrd="1" destOrd="0" presId="urn:microsoft.com/office/officeart/2005/8/layout/chevron2"/>
    <dgm:cxn modelId="{3FEE4291-624C-44B9-9C68-A0058C2C82DA}" type="presParOf" srcId="{3E5B6F7F-C226-41BD-AF6A-C7E1B9D0EFFB}" destId="{B8CC9BC9-348F-4965-9759-2D06D438BDCB}" srcOrd="2" destOrd="0" presId="urn:microsoft.com/office/officeart/2005/8/layout/chevron2"/>
    <dgm:cxn modelId="{044893AF-B583-41B8-94C3-820F65BB0C2C}" type="presParOf" srcId="{B8CC9BC9-348F-4965-9759-2D06D438BDCB}" destId="{62413329-58E6-434B-A59F-D20AD552DFBE}" srcOrd="0" destOrd="0" presId="urn:microsoft.com/office/officeart/2005/8/layout/chevron2"/>
    <dgm:cxn modelId="{B6BCFB94-EA79-4A75-A71C-E928B4C6020A}" type="presParOf" srcId="{B8CC9BC9-348F-4965-9759-2D06D438BDCB}" destId="{D2522298-8DD0-4C7F-9BAB-D2CDE1E13BB0}" srcOrd="1" destOrd="0" presId="urn:microsoft.com/office/officeart/2005/8/layout/chevron2"/>
    <dgm:cxn modelId="{B97D8D29-C20A-413E-B951-470016373513}" type="presParOf" srcId="{3E5B6F7F-C226-41BD-AF6A-C7E1B9D0EFFB}" destId="{2898A23D-4561-43E5-869C-3BF1C4CEE12D}" srcOrd="3" destOrd="0" presId="urn:microsoft.com/office/officeart/2005/8/layout/chevron2"/>
    <dgm:cxn modelId="{993D72BE-E3E9-49AB-B0C1-936272E164FF}" type="presParOf" srcId="{3E5B6F7F-C226-41BD-AF6A-C7E1B9D0EFFB}" destId="{CA669557-3206-45D8-888D-CEE9ED202DE5}" srcOrd="4" destOrd="0" presId="urn:microsoft.com/office/officeart/2005/8/layout/chevron2"/>
    <dgm:cxn modelId="{216A6704-C269-4B0B-BCF1-69B6F10CBF35}" type="presParOf" srcId="{CA669557-3206-45D8-888D-CEE9ED202DE5}" destId="{9C80C840-74F2-40AD-8482-3DA0ED836987}" srcOrd="0" destOrd="0" presId="urn:microsoft.com/office/officeart/2005/8/layout/chevron2"/>
    <dgm:cxn modelId="{39094C54-BA05-48DE-B690-733A8A89EF2E}" type="presParOf" srcId="{CA669557-3206-45D8-888D-CEE9ED202DE5}" destId="{76AD49CB-8AAB-4851-86AE-704D0D8C4E33}"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C43708-853B-4584-8E94-5C803024DCDD}">
      <dsp:nvSpPr>
        <dsp:cNvPr id="0" name=""/>
        <dsp:cNvSpPr/>
      </dsp:nvSpPr>
      <dsp:spPr>
        <a:xfrm rot="5400000">
          <a:off x="-187572" y="193482"/>
          <a:ext cx="1250484" cy="87533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ステップ１</a:t>
          </a:r>
        </a:p>
      </dsp:txBody>
      <dsp:txXfrm rot="-5400000">
        <a:off x="1" y="443578"/>
        <a:ext cx="875338" cy="375146"/>
      </dsp:txXfrm>
    </dsp:sp>
    <dsp:sp modelId="{73A6FA27-BBD6-4CE6-B4DD-EC1B41A84849}">
      <dsp:nvSpPr>
        <dsp:cNvPr id="0" name=""/>
        <dsp:cNvSpPr/>
      </dsp:nvSpPr>
      <dsp:spPr>
        <a:xfrm rot="5400000">
          <a:off x="2853837" y="-1972588"/>
          <a:ext cx="812814" cy="4769811"/>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応募書類をダウンロード（</a:t>
          </a:r>
          <a:r>
            <a:rPr kumimoji="1" lang="en-US" altLang="en-US" sz="1200" kern="1200">
              <a:latin typeface="ＭＳ Ｐゴシック" panose="020B0600070205080204" pitchFamily="50" charset="-128"/>
              <a:ea typeface="ＭＳ Ｐゴシック" panose="020B0600070205080204" pitchFamily="50" charset="-128"/>
            </a:rPr>
            <a:t>http://tassk.org/certificate</a:t>
          </a:r>
          <a:r>
            <a:rPr kumimoji="1" lang="ja-JP" altLang="en-US" sz="1200" kern="1200">
              <a:latin typeface="ＭＳ Ｐゴシック" panose="020B0600070205080204" pitchFamily="50" charset="-128"/>
              <a:ea typeface="ＭＳ Ｐゴシック" panose="020B0600070205080204" pitchFamily="50" charset="-128"/>
            </a:rPr>
            <a:t>）してください</a:t>
          </a:r>
        </a:p>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必要事項を記入・準備の上、事務局まで郵送してください</a:t>
          </a:r>
        </a:p>
        <a:p>
          <a:pPr marL="57150" lvl="1" indent="-57150" algn="l" defTabSz="400050">
            <a:lnSpc>
              <a:spcPct val="90000"/>
            </a:lnSpc>
            <a:spcBef>
              <a:spcPct val="0"/>
            </a:spcBef>
            <a:spcAft>
              <a:spcPct val="15000"/>
            </a:spcAft>
            <a:buChar char="•"/>
          </a:pPr>
          <a:r>
            <a:rPr kumimoji="1" lang="ja-JP" altLang="en-US" sz="900" kern="1200">
              <a:latin typeface="+mn-ea"/>
              <a:ea typeface="+mn-ea"/>
            </a:rPr>
            <a:t>〒</a:t>
          </a:r>
          <a:r>
            <a:rPr kumimoji="1" lang="en-US" altLang="en-US" sz="900" kern="1200">
              <a:latin typeface="+mn-ea"/>
              <a:ea typeface="+mn-ea"/>
            </a:rPr>
            <a:t>101-0051 </a:t>
          </a:r>
          <a:r>
            <a:rPr kumimoji="1" lang="ja-JP" altLang="en-US" sz="900" kern="1200">
              <a:latin typeface="+mn-ea"/>
              <a:ea typeface="+mn-ea"/>
            </a:rPr>
            <a:t>東京都千代田区神田神保町</a:t>
          </a:r>
          <a:r>
            <a:rPr kumimoji="1" lang="en-US" altLang="en-US" sz="900" kern="1200">
              <a:latin typeface="+mn-ea"/>
              <a:ea typeface="+mn-ea"/>
            </a:rPr>
            <a:t>2-3</a:t>
          </a:r>
          <a:r>
            <a:rPr kumimoji="1" lang="ja-JP" altLang="en-US" sz="900" kern="1200">
              <a:latin typeface="+mn-ea"/>
              <a:ea typeface="+mn-ea"/>
            </a:rPr>
            <a:t>神田古書センター</a:t>
          </a:r>
          <a:r>
            <a:rPr kumimoji="1" lang="en-US" altLang="en-US" sz="900" kern="1200">
              <a:latin typeface="+mn-ea"/>
              <a:ea typeface="+mn-ea"/>
            </a:rPr>
            <a:t>6F</a:t>
          </a:r>
          <a:r>
            <a:rPr kumimoji="1" lang="ja-JP" altLang="en-US" sz="900" kern="1200">
              <a:latin typeface="+mn-ea"/>
              <a:ea typeface="+mn-ea"/>
            </a:rPr>
            <a:t>内</a:t>
          </a:r>
        </a:p>
        <a:p>
          <a:pPr marL="57150" lvl="1" indent="-57150" algn="l" defTabSz="400050">
            <a:lnSpc>
              <a:spcPct val="90000"/>
            </a:lnSpc>
            <a:spcBef>
              <a:spcPct val="0"/>
            </a:spcBef>
            <a:spcAft>
              <a:spcPct val="15000"/>
            </a:spcAft>
            <a:buChar char="•"/>
          </a:pPr>
          <a:r>
            <a:rPr kumimoji="1" lang="ja-JP" altLang="en-US" sz="900" kern="1200">
              <a:latin typeface="+mn-ea"/>
              <a:ea typeface="+mn-ea"/>
            </a:rPr>
            <a:t>多文化社会専門職機構相談通訳者認定試験係　朱字で「相談通訳」と記載　</a:t>
          </a:r>
        </a:p>
      </dsp:txBody>
      <dsp:txXfrm rot="-5400000">
        <a:off x="875339" y="45588"/>
        <a:ext cx="4730133" cy="733458"/>
      </dsp:txXfrm>
    </dsp:sp>
    <dsp:sp modelId="{6187CA71-17B3-45F5-B4BF-B3BBA1995A60}">
      <dsp:nvSpPr>
        <dsp:cNvPr id="0" name=""/>
        <dsp:cNvSpPr/>
      </dsp:nvSpPr>
      <dsp:spPr>
        <a:xfrm rot="5400000">
          <a:off x="-187572" y="1364993"/>
          <a:ext cx="1250484" cy="87533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ステップ２</a:t>
          </a:r>
        </a:p>
      </dsp:txBody>
      <dsp:txXfrm rot="-5400000">
        <a:off x="1" y="1615089"/>
        <a:ext cx="875338" cy="375146"/>
      </dsp:txXfrm>
    </dsp:sp>
    <dsp:sp modelId="{FB7C4020-76C9-4FFC-B7CA-C7FA0427DCBB}">
      <dsp:nvSpPr>
        <dsp:cNvPr id="0" name=""/>
        <dsp:cNvSpPr/>
      </dsp:nvSpPr>
      <dsp:spPr>
        <a:xfrm rot="5400000">
          <a:off x="2741010" y="-801076"/>
          <a:ext cx="1038468" cy="4769811"/>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受験書類到着後にメールにて、受験番号及び振り込み銀行口座　　　を案内しますので、受験料</a:t>
          </a:r>
          <a:r>
            <a:rPr kumimoji="1" lang="en-US" altLang="ja-JP" sz="1200" kern="1200">
              <a:latin typeface="ＭＳ Ｐゴシック" panose="020B0600070205080204" pitchFamily="50" charset="-128"/>
              <a:ea typeface="ＭＳ Ｐゴシック" panose="020B0600070205080204" pitchFamily="50" charset="-128"/>
            </a:rPr>
            <a:t>3000</a:t>
          </a:r>
          <a:r>
            <a:rPr kumimoji="1" lang="ja-JP" altLang="en-US" sz="1200" kern="1200">
              <a:latin typeface="ＭＳ Ｐゴシック" panose="020B0600070205080204" pitchFamily="50" charset="-128"/>
              <a:ea typeface="ＭＳ Ｐゴシック" panose="020B0600070205080204" pitchFamily="50" charset="-128"/>
            </a:rPr>
            <a:t>円をお振込みください。　　　　　　　　　　　　　　　　　　　　　　　　　　　</a:t>
          </a:r>
        </a:p>
        <a:p>
          <a:pPr marL="57150" lvl="1" indent="-57150" algn="l" defTabSz="400050">
            <a:lnSpc>
              <a:spcPct val="90000"/>
            </a:lnSpc>
            <a:spcBef>
              <a:spcPct val="0"/>
            </a:spcBef>
            <a:spcAft>
              <a:spcPct val="15000"/>
            </a:spcAft>
            <a:buChar char="•"/>
          </a:pPr>
          <a:r>
            <a:rPr kumimoji="1" lang="en-US" altLang="ja-JP" sz="900" kern="1200">
              <a:latin typeface="HGPｺﾞｼｯｸE" panose="020B0900000000000000" pitchFamily="50" charset="-128"/>
              <a:ea typeface="HGPｺﾞｼｯｸE" panose="020B0900000000000000" pitchFamily="50" charset="-128"/>
            </a:rPr>
            <a:t>※</a:t>
          </a:r>
          <a:r>
            <a:rPr kumimoji="1" lang="ja-JP" altLang="en-US" sz="900" kern="1200">
              <a:latin typeface="HGPｺﾞｼｯｸE" panose="020B0900000000000000" pitchFamily="50" charset="-128"/>
              <a:ea typeface="HGPｺﾞｼｯｸE" panose="020B0900000000000000" pitchFamily="50" charset="-128"/>
            </a:rPr>
            <a:t>振込人名義は受験者本人にしてください　　　　　　　　　</a:t>
          </a:r>
        </a:p>
      </dsp:txBody>
      <dsp:txXfrm rot="-5400000">
        <a:off x="875339" y="1115289"/>
        <a:ext cx="4719117" cy="937080"/>
      </dsp:txXfrm>
    </dsp:sp>
    <dsp:sp modelId="{AF6CC794-A997-4836-9383-5F5D070D99F4}">
      <dsp:nvSpPr>
        <dsp:cNvPr id="0" name=""/>
        <dsp:cNvSpPr/>
      </dsp:nvSpPr>
      <dsp:spPr>
        <a:xfrm rot="5400000">
          <a:off x="-187572" y="2423678"/>
          <a:ext cx="1250484" cy="87533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en-US" altLang="ja-JP" sz="1500" kern="1200">
              <a:solidFill>
                <a:schemeClr val="tx1"/>
              </a:solidFill>
            </a:rPr>
            <a:t>1</a:t>
          </a:r>
          <a:r>
            <a:rPr kumimoji="1" lang="ja-JP" altLang="en-US" sz="1500" kern="1200">
              <a:solidFill>
                <a:schemeClr val="tx1"/>
              </a:solidFill>
            </a:rPr>
            <a:t>次試験</a:t>
          </a:r>
        </a:p>
      </dsp:txBody>
      <dsp:txXfrm rot="-5400000">
        <a:off x="1" y="2673774"/>
        <a:ext cx="875338" cy="375146"/>
      </dsp:txXfrm>
    </dsp:sp>
    <dsp:sp modelId="{18456018-6DC1-415A-8E45-1B3AA3CCC4BD}">
      <dsp:nvSpPr>
        <dsp:cNvPr id="0" name=""/>
        <dsp:cNvSpPr/>
      </dsp:nvSpPr>
      <dsp:spPr>
        <a:xfrm rot="5400000">
          <a:off x="2853837" y="257607"/>
          <a:ext cx="812814" cy="4769811"/>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試験結果をメールにて通知します　</a:t>
          </a:r>
        </a:p>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合格者には</a:t>
          </a:r>
          <a:r>
            <a:rPr kumimoji="1" lang="en-US" altLang="ja-JP" sz="1200" kern="1200">
              <a:latin typeface="ＭＳ Ｐゴシック" panose="020B0600070205080204" pitchFamily="50" charset="-128"/>
              <a:ea typeface="ＭＳ Ｐゴシック" panose="020B0600070205080204" pitchFamily="50" charset="-128"/>
            </a:rPr>
            <a:t>2</a:t>
          </a:r>
          <a:r>
            <a:rPr kumimoji="1" lang="ja-JP" altLang="en-US" sz="1200" kern="1200">
              <a:latin typeface="ＭＳ Ｐゴシック" panose="020B0600070205080204" pitchFamily="50" charset="-128"/>
              <a:ea typeface="ＭＳ Ｐゴシック" panose="020B0600070205080204" pitchFamily="50" charset="-128"/>
            </a:rPr>
            <a:t>次試験の詳細を連絡します</a:t>
          </a:r>
        </a:p>
        <a:p>
          <a:pPr marL="114300" lvl="1" indent="-114300" algn="l" defTabSz="533400">
            <a:lnSpc>
              <a:spcPct val="90000"/>
            </a:lnSpc>
            <a:spcBef>
              <a:spcPct val="0"/>
            </a:spcBef>
            <a:spcAft>
              <a:spcPct val="15000"/>
            </a:spcAft>
            <a:buChar char="•"/>
          </a:pPr>
          <a:r>
            <a:rPr kumimoji="1" lang="en-US" altLang="ja-JP" sz="1200" kern="1200">
              <a:latin typeface="ＭＳ Ｐゴシック" panose="020B0600070205080204" pitchFamily="50" charset="-128"/>
              <a:ea typeface="ＭＳ Ｐゴシック" panose="020B0600070205080204" pitchFamily="50" charset="-128"/>
            </a:rPr>
            <a:t>1</a:t>
          </a:r>
          <a:r>
            <a:rPr kumimoji="1" lang="ja-JP" altLang="en-US" sz="1200" kern="1200">
              <a:latin typeface="ＭＳ Ｐゴシック" panose="020B0600070205080204" pitchFamily="50" charset="-128"/>
              <a:ea typeface="ＭＳ Ｐゴシック" panose="020B0600070205080204" pitchFamily="50" charset="-128"/>
            </a:rPr>
            <a:t>次試験合格者は</a:t>
          </a:r>
          <a:r>
            <a:rPr kumimoji="1" lang="en-US" altLang="ja-JP" sz="1200" kern="1200">
              <a:latin typeface="ＭＳ Ｐゴシック" panose="020B0600070205080204" pitchFamily="50" charset="-128"/>
              <a:ea typeface="ＭＳ Ｐゴシック" panose="020B0600070205080204" pitchFamily="50" charset="-128"/>
            </a:rPr>
            <a:t>2</a:t>
          </a:r>
          <a:r>
            <a:rPr kumimoji="1" lang="ja-JP" altLang="en-US" sz="1200" kern="1200">
              <a:latin typeface="ＭＳ Ｐゴシック" panose="020B0600070205080204" pitchFamily="50" charset="-128"/>
              <a:ea typeface="ＭＳ Ｐゴシック" panose="020B0600070205080204" pitchFamily="50" charset="-128"/>
            </a:rPr>
            <a:t>次試験受験料</a:t>
          </a:r>
          <a:r>
            <a:rPr kumimoji="1" lang="en-US" altLang="ja-JP" sz="1200" kern="1200">
              <a:latin typeface="ＭＳ Ｐゴシック" panose="020B0600070205080204" pitchFamily="50" charset="-128"/>
              <a:ea typeface="ＭＳ Ｐゴシック" panose="020B0600070205080204" pitchFamily="50" charset="-128"/>
            </a:rPr>
            <a:t>17,000</a:t>
          </a:r>
          <a:r>
            <a:rPr kumimoji="1" lang="ja-JP" altLang="en-US" sz="1200" kern="1200">
              <a:latin typeface="ＭＳ Ｐゴシック" panose="020B0600070205080204" pitchFamily="50" charset="-128"/>
              <a:ea typeface="ＭＳ Ｐゴシック" panose="020B0600070205080204" pitchFamily="50" charset="-128"/>
            </a:rPr>
            <a:t>円をお振込みください</a:t>
          </a:r>
        </a:p>
      </dsp:txBody>
      <dsp:txXfrm rot="-5400000">
        <a:off x="875339" y="2275783"/>
        <a:ext cx="4730133" cy="7334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F03F77-8D6D-4F5A-A11F-A52B5C5EBD3D}">
      <dsp:nvSpPr>
        <dsp:cNvPr id="0" name=""/>
        <dsp:cNvSpPr/>
      </dsp:nvSpPr>
      <dsp:spPr>
        <a:xfrm rot="5400000">
          <a:off x="-177431" y="179376"/>
          <a:ext cx="1182876" cy="8280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en-US" altLang="ja-JP" sz="1500" kern="1200">
              <a:solidFill>
                <a:schemeClr val="tx1"/>
              </a:solidFill>
            </a:rPr>
            <a:t>2</a:t>
          </a:r>
          <a:r>
            <a:rPr kumimoji="1" lang="ja-JP" altLang="en-US" sz="1500" kern="1200">
              <a:solidFill>
                <a:schemeClr val="tx1"/>
              </a:solidFill>
            </a:rPr>
            <a:t>次試験</a:t>
          </a:r>
        </a:p>
      </dsp:txBody>
      <dsp:txXfrm rot="-5400000">
        <a:off x="1" y="415952"/>
        <a:ext cx="828013" cy="354863"/>
      </dsp:txXfrm>
    </dsp:sp>
    <dsp:sp modelId="{A027F5F3-5324-4BAB-9263-C3AED7F66FBB}">
      <dsp:nvSpPr>
        <dsp:cNvPr id="0" name=""/>
        <dsp:cNvSpPr/>
      </dsp:nvSpPr>
      <dsp:spPr>
        <a:xfrm rot="5400000">
          <a:off x="2852146" y="-2022188"/>
          <a:ext cx="768869" cy="481713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指定会場にて筆記試験及び　実技・面接試験を受験してください</a:t>
          </a:r>
        </a:p>
        <a:p>
          <a:pPr marL="57150" lvl="1" indent="-57150" algn="l" defTabSz="400050">
            <a:lnSpc>
              <a:spcPct val="90000"/>
            </a:lnSpc>
            <a:spcBef>
              <a:spcPct val="0"/>
            </a:spcBef>
            <a:spcAft>
              <a:spcPct val="15000"/>
            </a:spcAft>
            <a:buChar char="•"/>
          </a:pPr>
          <a:r>
            <a:rPr kumimoji="1" lang="en-US" altLang="ja-JP" sz="900" kern="1200">
              <a:latin typeface="HGPｺﾞｼｯｸE" panose="020B0900000000000000" pitchFamily="50" charset="-128"/>
              <a:ea typeface="HGPｺﾞｼｯｸE" panose="020B0900000000000000" pitchFamily="50" charset="-128"/>
            </a:rPr>
            <a:t>※</a:t>
          </a:r>
          <a:r>
            <a:rPr kumimoji="1" lang="ja-JP" altLang="en-US" sz="900" kern="1200">
              <a:latin typeface="HGPｺﾞｼｯｸE" panose="020B0900000000000000" pitchFamily="50" charset="-128"/>
              <a:ea typeface="HGPｺﾞｼｯｸE" panose="020B0900000000000000" pitchFamily="50" charset="-128"/>
            </a:rPr>
            <a:t>午前中に筆記試験、午後に実技・面接試験を実施します</a:t>
          </a:r>
          <a:endParaRPr kumimoji="1" lang="ja-JP" altLang="en-US" sz="1200" kern="1200">
            <a:latin typeface="ＭＳ Ｐゴシック" panose="020B0600070205080204" pitchFamily="50" charset="-128"/>
            <a:ea typeface="ＭＳ Ｐゴシック" panose="020B0600070205080204" pitchFamily="50" charset="-128"/>
          </a:endParaRPr>
        </a:p>
      </dsp:txBody>
      <dsp:txXfrm rot="-5400000">
        <a:off x="828013" y="39478"/>
        <a:ext cx="4779603" cy="693803"/>
      </dsp:txXfrm>
    </dsp:sp>
    <dsp:sp modelId="{62413329-58E6-434B-A59F-D20AD552DFBE}">
      <dsp:nvSpPr>
        <dsp:cNvPr id="0" name=""/>
        <dsp:cNvSpPr/>
      </dsp:nvSpPr>
      <dsp:spPr>
        <a:xfrm rot="5400000">
          <a:off x="-177431" y="1161110"/>
          <a:ext cx="1182876" cy="8280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ja-JP" altLang="en-US" sz="1500" b="0" kern="1200">
              <a:solidFill>
                <a:schemeClr val="tx1"/>
              </a:solidFill>
            </a:rPr>
            <a:t>合格発表</a:t>
          </a:r>
        </a:p>
      </dsp:txBody>
      <dsp:txXfrm rot="-5400000">
        <a:off x="1" y="1397686"/>
        <a:ext cx="828013" cy="354863"/>
      </dsp:txXfrm>
    </dsp:sp>
    <dsp:sp modelId="{D2522298-8DD0-4C7F-9BAB-D2CDE1E13BB0}">
      <dsp:nvSpPr>
        <dsp:cNvPr id="0" name=""/>
        <dsp:cNvSpPr/>
      </dsp:nvSpPr>
      <dsp:spPr>
        <a:xfrm rot="5400000">
          <a:off x="2852146" y="-1040454"/>
          <a:ext cx="768869" cy="481713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ＭＳ Ｐゴシック" panose="020B0600070205080204" pitchFamily="50" charset="-128"/>
              <a:ea typeface="ＭＳ Ｐゴシック" panose="020B0600070205080204" pitchFamily="50" charset="-128"/>
            </a:rPr>
            <a:t>2</a:t>
          </a:r>
          <a:r>
            <a:rPr kumimoji="1" lang="ja-JP" altLang="en-US" sz="1200" kern="1200">
              <a:latin typeface="ＭＳ Ｐゴシック" panose="020B0600070205080204" pitchFamily="50" charset="-128"/>
              <a:ea typeface="ＭＳ Ｐゴシック" panose="020B0600070205080204" pitchFamily="50" charset="-128"/>
            </a:rPr>
            <a:t>次試験結果をメールにて通知します</a:t>
          </a:r>
        </a:p>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合格者は認定料</a:t>
          </a:r>
          <a:r>
            <a:rPr kumimoji="1" lang="en-US" altLang="ja-JP" sz="1200" kern="1200">
              <a:latin typeface="ＭＳ Ｐゴシック" panose="020B0600070205080204" pitchFamily="50" charset="-128"/>
              <a:ea typeface="ＭＳ Ｐゴシック" panose="020B0600070205080204" pitchFamily="50" charset="-128"/>
            </a:rPr>
            <a:t>10,000</a:t>
          </a:r>
          <a:r>
            <a:rPr kumimoji="1" lang="ja-JP" altLang="en-US" sz="1200" kern="1200">
              <a:latin typeface="ＭＳ Ｐゴシック" panose="020B0600070205080204" pitchFamily="50" charset="-128"/>
              <a:ea typeface="ＭＳ Ｐゴシック" panose="020B0600070205080204" pitchFamily="50" charset="-128"/>
            </a:rPr>
            <a:t>円をお振込みください</a:t>
          </a:r>
        </a:p>
      </dsp:txBody>
      <dsp:txXfrm rot="-5400000">
        <a:off x="828013" y="1021212"/>
        <a:ext cx="4779603" cy="693803"/>
      </dsp:txXfrm>
    </dsp:sp>
    <dsp:sp modelId="{9C80C840-74F2-40AD-8482-3DA0ED836987}">
      <dsp:nvSpPr>
        <dsp:cNvPr id="0" name=""/>
        <dsp:cNvSpPr/>
      </dsp:nvSpPr>
      <dsp:spPr>
        <a:xfrm rot="5400000">
          <a:off x="-177431" y="2142845"/>
          <a:ext cx="1182876" cy="8280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ja-JP" altLang="en-US" sz="1800" kern="1200">
              <a:solidFill>
                <a:sysClr val="windowText" lastClr="000000"/>
              </a:solidFill>
              <a:latin typeface="ＭＳ ゴシック" panose="020B0609070205080204" pitchFamily="49" charset="-128"/>
              <a:ea typeface="ＭＳ ゴシック" panose="020B0609070205080204" pitchFamily="49" charset="-128"/>
            </a:rPr>
            <a:t>認定</a:t>
          </a:r>
        </a:p>
      </dsp:txBody>
      <dsp:txXfrm rot="-5400000">
        <a:off x="1" y="2379421"/>
        <a:ext cx="828013" cy="354863"/>
      </dsp:txXfrm>
    </dsp:sp>
    <dsp:sp modelId="{76AD49CB-8AAB-4851-86AE-704D0D8C4E33}">
      <dsp:nvSpPr>
        <dsp:cNvPr id="0" name=""/>
        <dsp:cNvSpPr/>
      </dsp:nvSpPr>
      <dsp:spPr>
        <a:xfrm rot="5400000">
          <a:off x="2852146" y="-58719"/>
          <a:ext cx="768869" cy="481713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第</a:t>
          </a:r>
          <a:r>
            <a:rPr kumimoji="1" lang="en-US" altLang="ja-JP" sz="1200" kern="1200">
              <a:latin typeface="ＭＳ Ｐゴシック" panose="020B0600070205080204" pitchFamily="50" charset="-128"/>
              <a:ea typeface="ＭＳ Ｐゴシック" panose="020B0600070205080204" pitchFamily="50" charset="-128"/>
            </a:rPr>
            <a:t>4</a:t>
          </a:r>
          <a:r>
            <a:rPr kumimoji="1" lang="ja-JP" altLang="en-US" sz="1200" kern="1200">
              <a:latin typeface="ＭＳ Ｐゴシック" panose="020B0600070205080204" pitchFamily="50" charset="-128"/>
              <a:ea typeface="ＭＳ Ｐゴシック" panose="020B0600070205080204" pitchFamily="50" charset="-128"/>
            </a:rPr>
            <a:t>回協働実践研究フォーラムにて認定式を行います</a:t>
          </a:r>
        </a:p>
        <a:p>
          <a:pPr marL="114300" lvl="1" indent="-114300" algn="l" defTabSz="533400">
            <a:lnSpc>
              <a:spcPct val="90000"/>
            </a:lnSpc>
            <a:spcBef>
              <a:spcPct val="0"/>
            </a:spcBef>
            <a:spcAft>
              <a:spcPct val="15000"/>
            </a:spcAft>
            <a:buChar char="•"/>
          </a:pPr>
          <a:r>
            <a:rPr kumimoji="1" lang="ja-JP" altLang="en-US" sz="1200" kern="1200">
              <a:latin typeface="ＭＳ Ｐゴシック" panose="020B0600070205080204" pitchFamily="50" charset="-128"/>
              <a:ea typeface="ＭＳ Ｐゴシック" panose="020B0600070205080204" pitchFamily="50" charset="-128"/>
            </a:rPr>
            <a:t>合格者に認定書を交付します</a:t>
          </a:r>
        </a:p>
      </dsp:txBody>
      <dsp:txXfrm rot="-5400000">
        <a:off x="828013" y="2002947"/>
        <a:ext cx="4779603" cy="6938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NII-HOSOI</dc:creator>
  <cp:keywords/>
  <dc:description/>
  <cp:lastModifiedBy>Takayanagi Kayo</cp:lastModifiedBy>
  <cp:revision>8</cp:revision>
  <cp:lastPrinted>2019-03-25T08:53:00Z</cp:lastPrinted>
  <dcterms:created xsi:type="dcterms:W3CDTF">2019-07-10T00:55:00Z</dcterms:created>
  <dcterms:modified xsi:type="dcterms:W3CDTF">2019-07-12T11:46:00Z</dcterms:modified>
</cp:coreProperties>
</file>